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4BE8" w14:textId="34089C4A" w:rsidR="00361F23" w:rsidRPr="00E0771B" w:rsidRDefault="00361F23" w:rsidP="00CA3B48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E0771B">
        <w:rPr>
          <w:rFonts w:ascii="Calibri" w:hAnsi="Calibri" w:cs="Calibri"/>
          <w:b/>
          <w:bCs/>
          <w:sz w:val="24"/>
          <w:szCs w:val="24"/>
        </w:rPr>
        <w:t>Tehnične specifikacije z</w:t>
      </w:r>
      <w:r w:rsidR="00DF0AF5" w:rsidRPr="00E0771B">
        <w:rPr>
          <w:rFonts w:ascii="Calibri" w:hAnsi="Calibri" w:cs="Calibri"/>
          <w:b/>
          <w:bCs/>
          <w:sz w:val="24"/>
          <w:szCs w:val="24"/>
        </w:rPr>
        <w:t xml:space="preserve">a javno naročilo: </w:t>
      </w:r>
      <w:r w:rsidR="00AB369D" w:rsidRPr="00E0771B">
        <w:rPr>
          <w:rFonts w:ascii="Calibri" w:hAnsi="Calibri" w:cs="Calibri"/>
          <w:b/>
          <w:bCs/>
          <w:sz w:val="24"/>
          <w:szCs w:val="24"/>
        </w:rPr>
        <w:t>Visokofrekve</w:t>
      </w:r>
      <w:r w:rsidR="00E0771B" w:rsidRPr="00E0771B">
        <w:rPr>
          <w:rFonts w:ascii="Calibri" w:hAnsi="Calibri" w:cs="Calibri"/>
          <w:b/>
          <w:bCs/>
          <w:sz w:val="24"/>
          <w:szCs w:val="24"/>
        </w:rPr>
        <w:t>n</w:t>
      </w:r>
      <w:r w:rsidR="00AB369D" w:rsidRPr="00E0771B">
        <w:rPr>
          <w:rFonts w:ascii="Calibri" w:hAnsi="Calibri" w:cs="Calibri"/>
          <w:b/>
          <w:bCs/>
          <w:sz w:val="24"/>
          <w:szCs w:val="24"/>
        </w:rPr>
        <w:t>čna merilna komora</w:t>
      </w:r>
    </w:p>
    <w:p w14:paraId="0CC10C9C" w14:textId="77777777" w:rsidR="00361F23" w:rsidRPr="00E0771B" w:rsidRDefault="00361F23" w:rsidP="004357AE">
      <w:pPr>
        <w:rPr>
          <w:rFonts w:ascii="Calibri" w:hAnsi="Calibri" w:cs="Calibri"/>
          <w:b/>
          <w:bCs/>
        </w:rPr>
      </w:pPr>
    </w:p>
    <w:p w14:paraId="2F37F305" w14:textId="60F85EEC" w:rsidR="004357AE" w:rsidRPr="00E0771B" w:rsidRDefault="004357AE" w:rsidP="004357AE">
      <w:pPr>
        <w:rPr>
          <w:rFonts w:ascii="Calibri" w:hAnsi="Calibri" w:cs="Calibri"/>
        </w:rPr>
      </w:pPr>
      <w:r w:rsidRPr="00E0771B">
        <w:rPr>
          <w:rFonts w:ascii="Calibri" w:hAnsi="Calibri" w:cs="Calibri"/>
          <w:b/>
          <w:bCs/>
        </w:rPr>
        <w:t>Naziv projekta:</w:t>
      </w:r>
      <w:r w:rsidRPr="00E0771B">
        <w:rPr>
          <w:rFonts w:ascii="Calibri" w:hAnsi="Calibri" w:cs="Calibri"/>
        </w:rPr>
        <w:t xml:space="preserve"> Nadgradnja nacionalnih raziskovalnih infrastruktur</w:t>
      </w:r>
      <w:r w:rsidR="007C72D2" w:rsidRPr="00E0771B">
        <w:rPr>
          <w:rFonts w:ascii="Calibri" w:hAnsi="Calibri" w:cs="Calibri"/>
        </w:rPr>
        <w:t xml:space="preserve"> 2</w:t>
      </w:r>
      <w:r w:rsidRPr="00E0771B">
        <w:rPr>
          <w:rFonts w:ascii="Calibri" w:hAnsi="Calibri" w:cs="Calibri"/>
        </w:rPr>
        <w:t xml:space="preserve"> – RIUM</w:t>
      </w:r>
      <w:r w:rsidR="007C72D2" w:rsidRPr="00E0771B">
        <w:rPr>
          <w:rFonts w:ascii="Calibri" w:hAnsi="Calibri" w:cs="Calibri"/>
        </w:rPr>
        <w:t xml:space="preserve"> 2</w:t>
      </w:r>
      <w:r w:rsidRPr="00E0771B">
        <w:rPr>
          <w:rStyle w:val="Sprotnaopomba-sklic"/>
          <w:rFonts w:ascii="Calibri" w:hAnsi="Calibri" w:cs="Calibri"/>
        </w:rPr>
        <w:footnoteReference w:id="2"/>
      </w:r>
    </w:p>
    <w:p w14:paraId="3C078E0D" w14:textId="0C55FD55" w:rsidR="002A1938" w:rsidRPr="00E0771B" w:rsidRDefault="00243CAD" w:rsidP="008F0617">
      <w:pPr>
        <w:rPr>
          <w:rFonts w:ascii="Calibri" w:hAnsi="Calibri" w:cs="Calibri"/>
          <w:b/>
          <w:bCs/>
        </w:rPr>
      </w:pPr>
      <w:r w:rsidRPr="00E0771B">
        <w:rPr>
          <w:rFonts w:ascii="Calibri" w:hAnsi="Calibri" w:cs="Calibri"/>
          <w:b/>
          <w:bCs/>
        </w:rPr>
        <w:t>Oznaka</w:t>
      </w:r>
      <w:r w:rsidR="00307389" w:rsidRPr="00E0771B">
        <w:rPr>
          <w:rFonts w:ascii="Calibri" w:hAnsi="Calibri" w:cs="Calibri"/>
          <w:b/>
          <w:bCs/>
        </w:rPr>
        <w:t xml:space="preserve"> javnega naročila: </w:t>
      </w:r>
      <w:r w:rsidR="00BC11CE" w:rsidRPr="00506ACB">
        <w:rPr>
          <w:rFonts w:ascii="Calibri" w:eastAsia="Times New Roman" w:hAnsi="Calibri" w:cs="Calibri"/>
          <w:b/>
          <w:bCs/>
        </w:rPr>
        <w:t xml:space="preserve">302/3-RIUM2-FERI-12/26 </w:t>
      </w:r>
      <w:r w:rsidR="002A1938" w:rsidRPr="00E0771B">
        <w:rPr>
          <w:rFonts w:ascii="Calibri" w:hAnsi="Calibri" w:cs="Calibri"/>
          <w:b/>
          <w:bCs/>
        </w:rPr>
        <w:t>»</w:t>
      </w:r>
      <w:r w:rsidR="00AB369D" w:rsidRPr="00E0771B">
        <w:rPr>
          <w:rFonts w:ascii="Calibri" w:hAnsi="Calibri" w:cs="Calibri"/>
          <w:b/>
          <w:bCs/>
        </w:rPr>
        <w:t>Visokofrekve</w:t>
      </w:r>
      <w:r w:rsidR="00E0771B" w:rsidRPr="00E0771B">
        <w:rPr>
          <w:rFonts w:ascii="Calibri" w:hAnsi="Calibri" w:cs="Calibri"/>
          <w:b/>
          <w:bCs/>
        </w:rPr>
        <w:t>n</w:t>
      </w:r>
      <w:r w:rsidR="00AB369D" w:rsidRPr="00E0771B">
        <w:rPr>
          <w:rFonts w:ascii="Calibri" w:hAnsi="Calibri" w:cs="Calibri"/>
          <w:b/>
          <w:bCs/>
        </w:rPr>
        <w:t>čna merilna komora</w:t>
      </w:r>
      <w:r w:rsidR="002A1938" w:rsidRPr="00E0771B">
        <w:rPr>
          <w:rFonts w:ascii="Calibri" w:hAnsi="Calibri" w:cs="Calibri"/>
          <w:b/>
          <w:bCs/>
        </w:rPr>
        <w:t>«</w:t>
      </w:r>
    </w:p>
    <w:p w14:paraId="134442AE" w14:textId="115F53DA" w:rsidR="008A2F43" w:rsidRPr="00E0771B" w:rsidRDefault="003A4484" w:rsidP="00E74207">
      <w:pPr>
        <w:pStyle w:val="Naslov2"/>
      </w:pPr>
      <w:r w:rsidRPr="00E0771B">
        <w:t>PREDMET JAVNEGA NAROČILA</w:t>
      </w:r>
    </w:p>
    <w:p w14:paraId="4F0FED2C" w14:textId="69CFB7F8" w:rsidR="000F1CE3" w:rsidRPr="00E0771B" w:rsidRDefault="007F6776" w:rsidP="00E74207">
      <w:pPr>
        <w:rPr>
          <w:color w:val="000000" w:themeColor="text1"/>
          <w:sz w:val="20"/>
          <w:szCs w:val="20"/>
        </w:rPr>
      </w:pPr>
      <w:r w:rsidRPr="00E0771B">
        <w:rPr>
          <w:b/>
          <w:bCs/>
          <w:color w:val="000000" w:themeColor="text1"/>
          <w:sz w:val="20"/>
          <w:szCs w:val="20"/>
        </w:rPr>
        <w:t>Predmet javnega naročila</w:t>
      </w:r>
      <w:r w:rsidR="00567542" w:rsidRPr="00E0771B">
        <w:rPr>
          <w:b/>
          <w:bCs/>
          <w:color w:val="000000" w:themeColor="text1"/>
          <w:sz w:val="20"/>
          <w:szCs w:val="20"/>
        </w:rPr>
        <w:t>:</w:t>
      </w:r>
      <w:r w:rsidRPr="00E0771B">
        <w:rPr>
          <w:color w:val="000000" w:themeColor="text1"/>
          <w:sz w:val="20"/>
          <w:szCs w:val="20"/>
        </w:rPr>
        <w:t xml:space="preserve"> je nabava</w:t>
      </w:r>
      <w:r w:rsidR="006E32E8" w:rsidRPr="00E0771B">
        <w:rPr>
          <w:color w:val="000000" w:themeColor="text1"/>
          <w:sz w:val="20"/>
          <w:szCs w:val="20"/>
        </w:rPr>
        <w:t xml:space="preserve"> </w:t>
      </w:r>
      <w:r w:rsidR="00AB369D" w:rsidRPr="00E0771B">
        <w:rPr>
          <w:color w:val="000000" w:themeColor="text1"/>
          <w:sz w:val="20"/>
          <w:szCs w:val="20"/>
        </w:rPr>
        <w:t>visokofrekve</w:t>
      </w:r>
      <w:r w:rsidR="00E0771B" w:rsidRPr="00E0771B">
        <w:rPr>
          <w:color w:val="000000" w:themeColor="text1"/>
          <w:sz w:val="20"/>
          <w:szCs w:val="20"/>
        </w:rPr>
        <w:t>n</w:t>
      </w:r>
      <w:r w:rsidR="00AB369D" w:rsidRPr="00E0771B">
        <w:rPr>
          <w:color w:val="000000" w:themeColor="text1"/>
          <w:sz w:val="20"/>
          <w:szCs w:val="20"/>
        </w:rPr>
        <w:t xml:space="preserve">čne merilne komore </w:t>
      </w:r>
      <w:r w:rsidR="00266748" w:rsidRPr="00E0771B">
        <w:rPr>
          <w:color w:val="000000" w:themeColor="text1"/>
          <w:sz w:val="20"/>
          <w:szCs w:val="20"/>
        </w:rPr>
        <w:t xml:space="preserve">s </w:t>
      </w:r>
      <w:r w:rsidR="00537624" w:rsidRPr="00E0771B">
        <w:rPr>
          <w:color w:val="000000" w:themeColor="text1"/>
          <w:sz w:val="20"/>
          <w:szCs w:val="20"/>
        </w:rPr>
        <w:t>frekve</w:t>
      </w:r>
      <w:r w:rsidR="00E0771B" w:rsidRPr="00E0771B">
        <w:rPr>
          <w:color w:val="000000" w:themeColor="text1"/>
          <w:sz w:val="20"/>
          <w:szCs w:val="20"/>
        </w:rPr>
        <w:t>n</w:t>
      </w:r>
      <w:r w:rsidR="00537624" w:rsidRPr="00E0771B">
        <w:rPr>
          <w:color w:val="000000" w:themeColor="text1"/>
          <w:sz w:val="20"/>
          <w:szCs w:val="20"/>
        </w:rPr>
        <w:t xml:space="preserve">čnim razponom od vsaj 18 GHz to vsaj 87 GHz </w:t>
      </w:r>
      <w:r w:rsidR="00266748" w:rsidRPr="00E0771B">
        <w:rPr>
          <w:color w:val="000000" w:themeColor="text1"/>
          <w:sz w:val="20"/>
          <w:szCs w:val="20"/>
        </w:rPr>
        <w:t>in referenčn</w:t>
      </w:r>
      <w:r w:rsidR="00E0771B" w:rsidRPr="00E0771B">
        <w:rPr>
          <w:color w:val="000000" w:themeColor="text1"/>
          <w:sz w:val="20"/>
          <w:szCs w:val="20"/>
        </w:rPr>
        <w:t>imi</w:t>
      </w:r>
      <w:r w:rsidR="00266748" w:rsidRPr="00E0771B">
        <w:rPr>
          <w:color w:val="000000" w:themeColor="text1"/>
          <w:sz w:val="20"/>
          <w:szCs w:val="20"/>
        </w:rPr>
        <w:t xml:space="preserve"> meriln</w:t>
      </w:r>
      <w:r w:rsidR="00E0771B" w:rsidRPr="00E0771B">
        <w:rPr>
          <w:color w:val="000000" w:themeColor="text1"/>
          <w:sz w:val="20"/>
          <w:szCs w:val="20"/>
        </w:rPr>
        <w:t>imi</w:t>
      </w:r>
      <w:r w:rsidR="00266748" w:rsidRPr="00E0771B">
        <w:rPr>
          <w:color w:val="000000" w:themeColor="text1"/>
          <w:sz w:val="20"/>
          <w:szCs w:val="20"/>
        </w:rPr>
        <w:t xml:space="preserve"> anten</w:t>
      </w:r>
      <w:r w:rsidR="00E0771B" w:rsidRPr="00E0771B">
        <w:rPr>
          <w:color w:val="000000" w:themeColor="text1"/>
          <w:sz w:val="20"/>
          <w:szCs w:val="20"/>
        </w:rPr>
        <w:t>ami</w:t>
      </w:r>
      <w:r w:rsidR="00266748" w:rsidRPr="00E0771B">
        <w:rPr>
          <w:color w:val="000000" w:themeColor="text1"/>
          <w:sz w:val="20"/>
          <w:szCs w:val="20"/>
        </w:rPr>
        <w:t xml:space="preserve"> </w:t>
      </w:r>
      <w:r w:rsidR="00537624" w:rsidRPr="00E0771B">
        <w:rPr>
          <w:color w:val="000000" w:themeColor="text1"/>
          <w:sz w:val="20"/>
          <w:szCs w:val="20"/>
        </w:rPr>
        <w:t>ter</w:t>
      </w:r>
      <w:r w:rsidR="001A4FB7" w:rsidRPr="00E0771B">
        <w:rPr>
          <w:color w:val="000000" w:themeColor="text1"/>
          <w:sz w:val="20"/>
          <w:szCs w:val="20"/>
        </w:rPr>
        <w:t xml:space="preserve"> pripadajočo programsko opremo</w:t>
      </w:r>
      <w:r w:rsidR="00443A48" w:rsidRPr="00E0771B">
        <w:rPr>
          <w:color w:val="000000" w:themeColor="text1"/>
          <w:sz w:val="20"/>
          <w:szCs w:val="20"/>
        </w:rPr>
        <w:t xml:space="preserve"> </w:t>
      </w:r>
      <w:r w:rsidR="00AB369D" w:rsidRPr="00E0771B">
        <w:rPr>
          <w:color w:val="000000" w:themeColor="text1"/>
          <w:sz w:val="20"/>
          <w:szCs w:val="20"/>
        </w:rPr>
        <w:t xml:space="preserve">za </w:t>
      </w:r>
      <w:r w:rsidR="00275791" w:rsidRPr="00E0771B">
        <w:rPr>
          <w:color w:val="000000" w:themeColor="text1"/>
          <w:sz w:val="20"/>
          <w:szCs w:val="20"/>
        </w:rPr>
        <w:t xml:space="preserve">natančne </w:t>
      </w:r>
      <w:r w:rsidR="00443A48" w:rsidRPr="00E0771B">
        <w:rPr>
          <w:color w:val="000000" w:themeColor="text1"/>
          <w:sz w:val="20"/>
          <w:szCs w:val="20"/>
        </w:rPr>
        <w:t xml:space="preserve">tridimenzionalne </w:t>
      </w:r>
      <w:r w:rsidR="00275791" w:rsidRPr="00E0771B">
        <w:rPr>
          <w:color w:val="000000" w:themeColor="text1"/>
          <w:sz w:val="20"/>
          <w:szCs w:val="20"/>
        </w:rPr>
        <w:t xml:space="preserve">meritve sevalnih lastnosti anten </w:t>
      </w:r>
      <w:r w:rsidR="00AB369D" w:rsidRPr="00E0771B">
        <w:rPr>
          <w:color w:val="000000" w:themeColor="text1"/>
          <w:sz w:val="20"/>
          <w:szCs w:val="20"/>
        </w:rPr>
        <w:t>in visokofrekvenčnih elektronskih naprav</w:t>
      </w:r>
      <w:r w:rsidR="00275791" w:rsidRPr="00E0771B">
        <w:rPr>
          <w:color w:val="000000" w:themeColor="text1"/>
          <w:sz w:val="20"/>
          <w:szCs w:val="20"/>
        </w:rPr>
        <w:t xml:space="preserve"> v bližnjem ali daljnem polju primerne za laboratorijsko uporabo</w:t>
      </w:r>
      <w:r w:rsidR="00443A48" w:rsidRPr="00E0771B">
        <w:rPr>
          <w:color w:val="000000" w:themeColor="text1"/>
          <w:sz w:val="20"/>
          <w:szCs w:val="20"/>
        </w:rPr>
        <w:t xml:space="preserve"> z računalniško vodenim</w:t>
      </w:r>
      <w:r w:rsidR="00443A48" w:rsidRPr="00E0771B">
        <w:t xml:space="preserve"> </w:t>
      </w:r>
      <w:proofErr w:type="spellStart"/>
      <w:r w:rsidR="00443A48" w:rsidRPr="00E0771B">
        <w:rPr>
          <w:color w:val="000000" w:themeColor="text1"/>
          <w:sz w:val="20"/>
          <w:szCs w:val="20"/>
        </w:rPr>
        <w:t>pozicioniranjem</w:t>
      </w:r>
      <w:proofErr w:type="spellEnd"/>
      <w:r w:rsidR="00443A48" w:rsidRPr="00E0771B">
        <w:rPr>
          <w:color w:val="000000" w:themeColor="text1"/>
          <w:sz w:val="20"/>
          <w:szCs w:val="20"/>
        </w:rPr>
        <w:t xml:space="preserve"> </w:t>
      </w:r>
      <w:r w:rsidR="00967A81" w:rsidRPr="00E0771B">
        <w:rPr>
          <w:color w:val="000000" w:themeColor="text1"/>
          <w:sz w:val="20"/>
          <w:szCs w:val="20"/>
        </w:rPr>
        <w:t>preizkušanca</w:t>
      </w:r>
      <w:r w:rsidR="00AB369D" w:rsidRPr="00E0771B">
        <w:rPr>
          <w:color w:val="000000" w:themeColor="text1"/>
          <w:sz w:val="20"/>
          <w:szCs w:val="20"/>
        </w:rPr>
        <w:t xml:space="preserve">, združljive z vektorskim omrežnim </w:t>
      </w:r>
      <w:r w:rsidR="008153DA" w:rsidRPr="00E0771B">
        <w:rPr>
          <w:color w:val="000000" w:themeColor="text1"/>
          <w:sz w:val="20"/>
          <w:szCs w:val="20"/>
        </w:rPr>
        <w:t xml:space="preserve">in spektralnim </w:t>
      </w:r>
      <w:r w:rsidR="00AB369D" w:rsidRPr="00E0771B">
        <w:rPr>
          <w:color w:val="000000" w:themeColor="text1"/>
          <w:sz w:val="20"/>
          <w:szCs w:val="20"/>
        </w:rPr>
        <w:t>analizatorjem</w:t>
      </w:r>
      <w:r w:rsidR="00AB369D" w:rsidRPr="00E0771B">
        <w:t xml:space="preserve"> R&amp;S </w:t>
      </w:r>
      <w:r w:rsidR="00275791" w:rsidRPr="00E0771B">
        <w:t xml:space="preserve">ZNA43 </w:t>
      </w:r>
      <w:r w:rsidR="00D63455" w:rsidRPr="00E0771B">
        <w:rPr>
          <w:rFonts w:cstheme="minorHAnsi"/>
          <w:color w:val="000000" w:themeColor="text1"/>
          <w:sz w:val="20"/>
          <w:szCs w:val="20"/>
        </w:rPr>
        <w:t xml:space="preserve">– obstoječa oprema, </w:t>
      </w:r>
      <w:r w:rsidR="001F672E" w:rsidRPr="00E0771B">
        <w:rPr>
          <w:rFonts w:cstheme="minorHAnsi"/>
          <w:color w:val="000000" w:themeColor="text1"/>
          <w:sz w:val="20"/>
          <w:szCs w:val="20"/>
        </w:rPr>
        <w:t xml:space="preserve"> </w:t>
      </w:r>
      <w:r w:rsidR="000070BB" w:rsidRPr="00E0771B">
        <w:rPr>
          <w:color w:val="000000" w:themeColor="text1"/>
          <w:sz w:val="20"/>
          <w:szCs w:val="20"/>
        </w:rPr>
        <w:t xml:space="preserve">vključno </w:t>
      </w:r>
      <w:r w:rsidR="00736B88" w:rsidRPr="00E0771B">
        <w:rPr>
          <w:color w:val="000000" w:themeColor="text1"/>
          <w:sz w:val="20"/>
          <w:szCs w:val="20"/>
        </w:rPr>
        <w:t xml:space="preserve">s transportom, </w:t>
      </w:r>
      <w:r w:rsidR="000070BB" w:rsidRPr="00E0771B">
        <w:rPr>
          <w:color w:val="000000" w:themeColor="text1"/>
          <w:sz w:val="20"/>
          <w:szCs w:val="20"/>
        </w:rPr>
        <w:t xml:space="preserve"> dostavo, namestitvijo,</w:t>
      </w:r>
      <w:r w:rsidR="008E1F81" w:rsidRPr="00E0771B">
        <w:rPr>
          <w:color w:val="000000" w:themeColor="text1"/>
          <w:sz w:val="20"/>
          <w:szCs w:val="20"/>
        </w:rPr>
        <w:t xml:space="preserve"> montažo,</w:t>
      </w:r>
      <w:r w:rsidR="000070BB" w:rsidRPr="00E0771B">
        <w:rPr>
          <w:color w:val="000000" w:themeColor="text1"/>
          <w:sz w:val="20"/>
          <w:szCs w:val="20"/>
        </w:rPr>
        <w:t xml:space="preserve"> instalacijo</w:t>
      </w:r>
      <w:r w:rsidR="00520FE6" w:rsidRPr="00E0771B">
        <w:rPr>
          <w:color w:val="000000" w:themeColor="text1"/>
          <w:sz w:val="20"/>
          <w:szCs w:val="20"/>
        </w:rPr>
        <w:t xml:space="preserve">, </w:t>
      </w:r>
      <w:r w:rsidR="000070BB" w:rsidRPr="00E0771B">
        <w:rPr>
          <w:color w:val="000000" w:themeColor="text1"/>
          <w:sz w:val="20"/>
          <w:szCs w:val="20"/>
        </w:rPr>
        <w:t xml:space="preserve">zagonom </w:t>
      </w:r>
      <w:r w:rsidR="00D9697C" w:rsidRPr="00E0771B">
        <w:rPr>
          <w:color w:val="000000" w:themeColor="text1"/>
          <w:sz w:val="20"/>
          <w:szCs w:val="20"/>
        </w:rPr>
        <w:t>opreme</w:t>
      </w:r>
      <w:r w:rsidR="00FF7BE4" w:rsidRPr="00E0771B">
        <w:rPr>
          <w:color w:val="000000" w:themeColor="text1"/>
          <w:sz w:val="20"/>
          <w:szCs w:val="20"/>
        </w:rPr>
        <w:t>/</w:t>
      </w:r>
      <w:r w:rsidR="000070BB" w:rsidRPr="00E0771B">
        <w:rPr>
          <w:color w:val="000000" w:themeColor="text1"/>
          <w:sz w:val="20"/>
          <w:szCs w:val="20"/>
        </w:rPr>
        <w:t>sistema</w:t>
      </w:r>
      <w:r w:rsidR="002132C3" w:rsidRPr="00E0771B">
        <w:rPr>
          <w:color w:val="000000" w:themeColor="text1"/>
          <w:sz w:val="20"/>
          <w:szCs w:val="20"/>
        </w:rPr>
        <w:t xml:space="preserve">, </w:t>
      </w:r>
      <w:r w:rsidR="00275791" w:rsidRPr="00E0771B">
        <w:rPr>
          <w:color w:val="000000" w:themeColor="text1"/>
          <w:sz w:val="20"/>
          <w:szCs w:val="20"/>
        </w:rPr>
        <w:t xml:space="preserve">ter </w:t>
      </w:r>
      <w:r w:rsidR="00537624" w:rsidRPr="00E0771B">
        <w:rPr>
          <w:color w:val="000000" w:themeColor="text1"/>
          <w:sz w:val="20"/>
          <w:szCs w:val="20"/>
        </w:rPr>
        <w:t>kalibracijo</w:t>
      </w:r>
      <w:r w:rsidR="000070BB" w:rsidRPr="00E0771B">
        <w:rPr>
          <w:color w:val="000000" w:themeColor="text1"/>
          <w:sz w:val="20"/>
          <w:szCs w:val="20"/>
        </w:rPr>
        <w:t xml:space="preserve"> pri uporabniku, skladno s tehničnimi specifikacijami</w:t>
      </w:r>
      <w:r w:rsidR="00F823FA" w:rsidRPr="00E0771B">
        <w:rPr>
          <w:color w:val="000000" w:themeColor="text1"/>
          <w:sz w:val="20"/>
          <w:szCs w:val="20"/>
        </w:rPr>
        <w:t>.</w:t>
      </w:r>
      <w:r w:rsidR="00F74E1E" w:rsidRPr="00E0771B">
        <w:rPr>
          <w:color w:val="000000" w:themeColor="text1"/>
          <w:sz w:val="20"/>
          <w:szCs w:val="20"/>
        </w:rPr>
        <w:t xml:space="preserve"> </w:t>
      </w:r>
    </w:p>
    <w:p w14:paraId="1AB0B8A0" w14:textId="4403EA62" w:rsidR="00162668" w:rsidRPr="00E0771B" w:rsidRDefault="00162668" w:rsidP="00162668">
      <w:pPr>
        <w:rPr>
          <w:sz w:val="20"/>
          <w:szCs w:val="20"/>
        </w:rPr>
      </w:pPr>
      <w:r w:rsidRPr="00E0771B">
        <w:rPr>
          <w:b/>
          <w:bCs/>
          <w:sz w:val="20"/>
          <w:szCs w:val="20"/>
        </w:rPr>
        <w:t>Rok dobave</w:t>
      </w:r>
      <w:r w:rsidRPr="00E0771B">
        <w:rPr>
          <w:sz w:val="20"/>
          <w:szCs w:val="20"/>
        </w:rPr>
        <w:t xml:space="preserve">: </w:t>
      </w:r>
      <w:r w:rsidR="00791929" w:rsidRPr="00E0771B">
        <w:rPr>
          <w:sz w:val="20"/>
          <w:szCs w:val="20"/>
        </w:rPr>
        <w:t>največ</w:t>
      </w:r>
      <w:r w:rsidR="00E77598" w:rsidRPr="00E0771B">
        <w:rPr>
          <w:sz w:val="20"/>
          <w:szCs w:val="20"/>
        </w:rPr>
        <w:t xml:space="preserve"> </w:t>
      </w:r>
      <w:r w:rsidR="008153DA" w:rsidRPr="00E0771B">
        <w:rPr>
          <w:sz w:val="20"/>
          <w:szCs w:val="20"/>
        </w:rPr>
        <w:t>10</w:t>
      </w:r>
      <w:r w:rsidRPr="00E0771B">
        <w:rPr>
          <w:sz w:val="20"/>
          <w:szCs w:val="20"/>
        </w:rPr>
        <w:t xml:space="preserve"> </w:t>
      </w:r>
      <w:r w:rsidR="00275791" w:rsidRPr="00E0771B">
        <w:rPr>
          <w:sz w:val="20"/>
          <w:szCs w:val="20"/>
        </w:rPr>
        <w:t>tednov</w:t>
      </w:r>
      <w:r w:rsidRPr="00E0771B">
        <w:rPr>
          <w:sz w:val="20"/>
          <w:szCs w:val="20"/>
        </w:rPr>
        <w:t xml:space="preserve"> od pričetka veljavnosti pogodbe.</w:t>
      </w:r>
    </w:p>
    <w:p w14:paraId="2F05C8AD" w14:textId="72F1AEA3" w:rsidR="00045BED" w:rsidRPr="00E0771B" w:rsidRDefault="00162668" w:rsidP="005A244F">
      <w:pPr>
        <w:rPr>
          <w:sz w:val="20"/>
          <w:szCs w:val="20"/>
        </w:rPr>
      </w:pPr>
      <w:r w:rsidRPr="00E0771B">
        <w:rPr>
          <w:b/>
          <w:bCs/>
          <w:sz w:val="20"/>
          <w:szCs w:val="20"/>
        </w:rPr>
        <w:t>Garancija in vzdrževanje</w:t>
      </w:r>
      <w:r w:rsidRPr="00E0771B">
        <w:rPr>
          <w:sz w:val="20"/>
          <w:szCs w:val="20"/>
        </w:rPr>
        <w:t xml:space="preserve">:  </w:t>
      </w:r>
      <w:r w:rsidR="00220FB3" w:rsidRPr="00E0771B">
        <w:rPr>
          <w:color w:val="000000" w:themeColor="text1"/>
          <w:sz w:val="20"/>
          <w:szCs w:val="20"/>
        </w:rPr>
        <w:t xml:space="preserve">najmanj </w:t>
      </w:r>
      <w:r w:rsidR="00275791" w:rsidRPr="00E0771B">
        <w:rPr>
          <w:color w:val="000000" w:themeColor="text1"/>
          <w:sz w:val="20"/>
          <w:szCs w:val="20"/>
        </w:rPr>
        <w:t xml:space="preserve">eno </w:t>
      </w:r>
      <w:r w:rsidRPr="00E0771B">
        <w:rPr>
          <w:sz w:val="20"/>
          <w:szCs w:val="20"/>
        </w:rPr>
        <w:t>(</w:t>
      </w:r>
      <w:r w:rsidR="00275791" w:rsidRPr="00E0771B">
        <w:rPr>
          <w:sz w:val="20"/>
          <w:szCs w:val="20"/>
        </w:rPr>
        <w:t>1</w:t>
      </w:r>
      <w:r w:rsidRPr="00E0771B">
        <w:rPr>
          <w:sz w:val="20"/>
          <w:szCs w:val="20"/>
        </w:rPr>
        <w:t>) let</w:t>
      </w:r>
      <w:r w:rsidR="00275791" w:rsidRPr="00E0771B">
        <w:rPr>
          <w:sz w:val="20"/>
          <w:szCs w:val="20"/>
        </w:rPr>
        <w:t>o</w:t>
      </w:r>
      <w:r w:rsidR="005A244F" w:rsidRPr="00E0771B">
        <w:rPr>
          <w:sz w:val="20"/>
          <w:szCs w:val="20"/>
        </w:rPr>
        <w:t xml:space="preserve"> od podpisa prevzemnega zapisnika</w:t>
      </w:r>
      <w:r w:rsidR="000A4460" w:rsidRPr="00E0771B">
        <w:rPr>
          <w:sz w:val="20"/>
          <w:szCs w:val="20"/>
        </w:rPr>
        <w:t xml:space="preserve">. </w:t>
      </w:r>
      <w:r w:rsidR="00045BED" w:rsidRPr="00E0771B">
        <w:rPr>
          <w:sz w:val="20"/>
          <w:szCs w:val="20"/>
        </w:rPr>
        <w:t xml:space="preserve"> </w:t>
      </w:r>
    </w:p>
    <w:p w14:paraId="793B7F47" w14:textId="44984304" w:rsidR="00666AEC" w:rsidRPr="00E0771B" w:rsidRDefault="00666AEC" w:rsidP="00666AEC">
      <w:pPr>
        <w:widowControl w:val="0"/>
        <w:autoSpaceDE w:val="0"/>
        <w:autoSpaceDN w:val="0"/>
        <w:spacing w:after="0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E0771B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Ponudnik mora za opremo </w:t>
      </w:r>
      <w:r w:rsidR="00BF781C" w:rsidRPr="00E0771B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(brez dodatnih stroškov za naročnika) </w:t>
      </w:r>
      <w:r w:rsidRPr="00E0771B">
        <w:rPr>
          <w:rFonts w:ascii="Calibri" w:eastAsia="Calibri" w:hAnsi="Calibri" w:cs="Calibri"/>
          <w:b/>
          <w:bCs/>
          <w:sz w:val="20"/>
          <w:szCs w:val="20"/>
          <w:lang w:eastAsia="en-US"/>
        </w:rPr>
        <w:t>zagotoviti:</w:t>
      </w:r>
    </w:p>
    <w:p w14:paraId="19C79CDB" w14:textId="2B86847F" w:rsidR="00DF154B" w:rsidRPr="00E0771B" w:rsidRDefault="00DF154B" w:rsidP="00666AEC">
      <w:pPr>
        <w:widowControl w:val="0"/>
        <w:numPr>
          <w:ilvl w:val="0"/>
          <w:numId w:val="17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r w:rsidRPr="00E0771B">
        <w:rPr>
          <w:rFonts w:ascii="Calibri" w:eastAsia="Calibri" w:hAnsi="Calibri" w:cs="Calibri"/>
          <w:sz w:val="20"/>
          <w:szCs w:val="20"/>
          <w:lang w:eastAsia="en-US"/>
        </w:rPr>
        <w:t>oprema, kot izhaja iz tehničnih specifikacij, mora  biti nova,</w:t>
      </w:r>
      <w:r w:rsidR="000948DD" w:rsidRPr="00E0771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E0771B">
        <w:rPr>
          <w:rFonts w:ascii="Calibri" w:eastAsia="Calibri" w:hAnsi="Calibri" w:cs="Calibri"/>
          <w:sz w:val="20"/>
          <w:szCs w:val="20"/>
          <w:lang w:eastAsia="en-US"/>
        </w:rPr>
        <w:t>zapakirana in dostavljena v zahtevani prostor uporabnika</w:t>
      </w:r>
      <w:r w:rsidR="004B795B" w:rsidRPr="00E0771B">
        <w:rPr>
          <w:rFonts w:ascii="Calibri" w:eastAsia="Calibri" w:hAnsi="Calibri" w:cs="Calibri"/>
          <w:sz w:val="20"/>
          <w:szCs w:val="20"/>
          <w:lang w:eastAsia="en-US"/>
        </w:rPr>
        <w:t>;</w:t>
      </w:r>
    </w:p>
    <w:p w14:paraId="7A8ED108" w14:textId="168ABB1F" w:rsidR="00666AEC" w:rsidRPr="00E0771B" w:rsidRDefault="00666AEC" w:rsidP="00666AEC">
      <w:pPr>
        <w:widowControl w:val="0"/>
        <w:numPr>
          <w:ilvl w:val="0"/>
          <w:numId w:val="17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r w:rsidRPr="00E0771B">
        <w:rPr>
          <w:rFonts w:ascii="Calibri" w:eastAsia="Calibri" w:hAnsi="Calibri" w:cs="Calibri"/>
          <w:sz w:val="20"/>
          <w:szCs w:val="20"/>
          <w:lang w:eastAsia="en-US"/>
        </w:rPr>
        <w:t>da je vsa ponujena oprema združljiva in medsebojno povezljiva</w:t>
      </w:r>
      <w:r w:rsidR="00613F52" w:rsidRPr="00E0771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207D5E" w:rsidRPr="00E0771B">
        <w:rPr>
          <w:rFonts w:ascii="Calibri" w:eastAsia="Calibri" w:hAnsi="Calibri" w:cs="Calibri"/>
          <w:sz w:val="20"/>
          <w:szCs w:val="20"/>
          <w:lang w:eastAsia="en-US"/>
        </w:rPr>
        <w:t xml:space="preserve">z obstoječo opremo – </w:t>
      </w:r>
      <w:r w:rsidR="001A4FB7" w:rsidRPr="00E0771B">
        <w:rPr>
          <w:rFonts w:ascii="Calibri" w:eastAsia="Calibri" w:hAnsi="Calibri" w:cs="Calibri"/>
          <w:sz w:val="20"/>
          <w:szCs w:val="20"/>
          <w:lang w:eastAsia="en-US"/>
        </w:rPr>
        <w:t>vektorskim omrežnim analizatorjem</w:t>
      </w:r>
      <w:r w:rsidRPr="00E0771B">
        <w:rPr>
          <w:rFonts w:ascii="Calibri" w:eastAsia="Calibri" w:hAnsi="Calibri" w:cs="Calibri"/>
          <w:sz w:val="20"/>
          <w:szCs w:val="20"/>
          <w:lang w:eastAsia="en-US"/>
        </w:rPr>
        <w:t>;</w:t>
      </w:r>
    </w:p>
    <w:p w14:paraId="53F6250E" w14:textId="018CE340" w:rsidR="00666AEC" w:rsidRPr="00E0771B" w:rsidRDefault="00666AEC" w:rsidP="00666AEC">
      <w:pPr>
        <w:widowControl w:val="0"/>
        <w:numPr>
          <w:ilvl w:val="0"/>
          <w:numId w:val="17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r w:rsidRPr="00E0771B">
        <w:rPr>
          <w:rFonts w:ascii="Calibri" w:eastAsia="Calibri" w:hAnsi="Calibri" w:cs="Calibri"/>
          <w:sz w:val="20"/>
          <w:szCs w:val="20"/>
          <w:lang w:eastAsia="en-US"/>
        </w:rPr>
        <w:t>da je mogoče vso zahtevano opremo povezati v enoten, brezhibno delujoč sistem</w:t>
      </w:r>
      <w:r w:rsidR="00FB5DA9" w:rsidRPr="00E0771B">
        <w:rPr>
          <w:rFonts w:ascii="Calibri" w:eastAsia="Calibri" w:hAnsi="Calibri" w:cs="Calibri"/>
          <w:sz w:val="20"/>
          <w:szCs w:val="20"/>
          <w:lang w:eastAsia="en-US"/>
        </w:rPr>
        <w:t xml:space="preserve"> (tudi z obstoječo opremo)</w:t>
      </w:r>
      <w:r w:rsidRPr="00E0771B">
        <w:rPr>
          <w:rFonts w:ascii="Calibri" w:eastAsia="Calibri" w:hAnsi="Calibri" w:cs="Calibri"/>
          <w:sz w:val="20"/>
          <w:szCs w:val="20"/>
          <w:lang w:eastAsia="en-US"/>
        </w:rPr>
        <w:t>, v skladu s tehničnimi specifikacijami;</w:t>
      </w:r>
    </w:p>
    <w:p w14:paraId="24F85B63" w14:textId="204FD77B" w:rsidR="00666AEC" w:rsidRPr="00E0771B" w:rsidRDefault="00666AEC" w:rsidP="00666AEC">
      <w:pPr>
        <w:widowControl w:val="0"/>
        <w:numPr>
          <w:ilvl w:val="0"/>
          <w:numId w:val="17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r w:rsidRPr="00E0771B">
        <w:rPr>
          <w:rFonts w:ascii="Calibri" w:eastAsia="Calibri" w:hAnsi="Calibri" w:cs="Calibri"/>
          <w:sz w:val="20"/>
          <w:szCs w:val="20"/>
          <w:lang w:eastAsia="en-US"/>
        </w:rPr>
        <w:t xml:space="preserve">da bo odpravil vse napake, ki bi se pojavile zaradi morebitne medsebojne nezdružljivosti, </w:t>
      </w:r>
      <w:proofErr w:type="spellStart"/>
      <w:r w:rsidRPr="00E0771B">
        <w:rPr>
          <w:rFonts w:ascii="Calibri" w:eastAsia="Calibri" w:hAnsi="Calibri" w:cs="Calibri"/>
          <w:sz w:val="20"/>
          <w:szCs w:val="20"/>
          <w:lang w:eastAsia="en-US"/>
        </w:rPr>
        <w:t>nepovezljivosti</w:t>
      </w:r>
      <w:proofErr w:type="spellEnd"/>
      <w:r w:rsidRPr="00E0771B">
        <w:rPr>
          <w:rFonts w:ascii="Calibri" w:eastAsia="Calibri" w:hAnsi="Calibri" w:cs="Calibri"/>
          <w:sz w:val="20"/>
          <w:szCs w:val="20"/>
          <w:lang w:eastAsia="en-US"/>
        </w:rPr>
        <w:t xml:space="preserve"> ali neustrezne povezave v enoten, brezhibno delujoč sistem;</w:t>
      </w:r>
    </w:p>
    <w:p w14:paraId="7FE906FB" w14:textId="77777777" w:rsidR="0027282B" w:rsidRPr="00E0771B" w:rsidRDefault="00666AEC" w:rsidP="00666AEC">
      <w:pPr>
        <w:widowControl w:val="0"/>
        <w:numPr>
          <w:ilvl w:val="0"/>
          <w:numId w:val="17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r w:rsidRPr="00E0771B">
        <w:rPr>
          <w:rFonts w:ascii="Calibri" w:eastAsia="Calibri" w:hAnsi="Calibri" w:cs="Calibri"/>
          <w:sz w:val="20"/>
          <w:szCs w:val="20"/>
          <w:lang w:eastAsia="en-US"/>
        </w:rPr>
        <w:t>da bo vso opremo po specifikaciji dobavil v kompletu</w:t>
      </w:r>
      <w:r w:rsidR="0027282B" w:rsidRPr="00E0771B">
        <w:rPr>
          <w:rFonts w:ascii="Calibri" w:eastAsia="Calibri" w:hAnsi="Calibri" w:cs="Calibri"/>
          <w:sz w:val="20"/>
          <w:szCs w:val="20"/>
          <w:lang w:eastAsia="en-US"/>
        </w:rPr>
        <w:t>,</w:t>
      </w:r>
    </w:p>
    <w:p w14:paraId="06E1FEF5" w14:textId="713F4080" w:rsidR="00C71CDD" w:rsidRPr="00E0771B" w:rsidRDefault="0027282B" w:rsidP="00666AEC">
      <w:pPr>
        <w:widowControl w:val="0"/>
        <w:numPr>
          <w:ilvl w:val="0"/>
          <w:numId w:val="17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proofErr w:type="spellStart"/>
      <w:r w:rsidRPr="00E0771B">
        <w:rPr>
          <w:rFonts w:ascii="Calibri" w:eastAsia="Calibri" w:hAnsi="Calibri" w:cs="Calibri"/>
          <w:sz w:val="20"/>
          <w:szCs w:val="20"/>
          <w:lang w:eastAsia="en-US"/>
        </w:rPr>
        <w:t>inštaliranje</w:t>
      </w:r>
      <w:proofErr w:type="spellEnd"/>
      <w:r w:rsidRPr="00E0771B">
        <w:rPr>
          <w:rFonts w:ascii="Calibri" w:eastAsia="Calibri" w:hAnsi="Calibri" w:cs="Calibri"/>
          <w:sz w:val="20"/>
          <w:szCs w:val="20"/>
          <w:lang w:eastAsia="en-US"/>
        </w:rPr>
        <w:t xml:space="preserve"> in povezavo vseh komponent oz. opreme s strani proizvajalca ali dobavitelja na lokaciji Univerza v Mariboru </w:t>
      </w:r>
      <w:r w:rsidR="001A4FB7" w:rsidRPr="00E0771B">
        <w:rPr>
          <w:rFonts w:ascii="Calibri" w:eastAsia="Calibri" w:hAnsi="Calibri" w:cs="Calibri"/>
          <w:sz w:val="20"/>
          <w:szCs w:val="20"/>
          <w:lang w:eastAsia="en-US"/>
        </w:rPr>
        <w:t>Fakulteta za elektrotehniko, računalništvo in informatiko, Koroška cesta 46</w:t>
      </w:r>
      <w:r w:rsidRPr="00E0771B">
        <w:rPr>
          <w:rFonts w:ascii="Calibri" w:eastAsia="Calibri" w:hAnsi="Calibri" w:cs="Calibri"/>
          <w:sz w:val="20"/>
          <w:szCs w:val="20"/>
          <w:lang w:eastAsia="en-US"/>
        </w:rPr>
        <w:t xml:space="preserve">, 2000 Maribor v </w:t>
      </w:r>
      <w:r w:rsidR="001F672E" w:rsidRPr="00E0771B">
        <w:rPr>
          <w:rFonts w:ascii="Calibri" w:eastAsia="Calibri" w:hAnsi="Calibri" w:cs="Calibri"/>
          <w:sz w:val="20"/>
          <w:szCs w:val="20"/>
          <w:lang w:eastAsia="en-US"/>
        </w:rPr>
        <w:t>prostoru</w:t>
      </w:r>
      <w:r w:rsidRPr="00E0771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1A4FB7" w:rsidRPr="00E0771B">
        <w:rPr>
          <w:rFonts w:ascii="Calibri" w:eastAsia="Calibri" w:hAnsi="Calibri" w:cs="Calibri"/>
          <w:sz w:val="20"/>
          <w:szCs w:val="20"/>
          <w:lang w:eastAsia="en-US"/>
        </w:rPr>
        <w:t>G201</w:t>
      </w:r>
      <w:r w:rsidR="007D4483" w:rsidRPr="00E0771B">
        <w:rPr>
          <w:rFonts w:ascii="Calibri" w:eastAsia="Calibri" w:hAnsi="Calibri" w:cs="Calibri"/>
          <w:sz w:val="20"/>
          <w:szCs w:val="20"/>
          <w:lang w:eastAsia="en-US"/>
        </w:rPr>
        <w:t>,</w:t>
      </w:r>
    </w:p>
    <w:p w14:paraId="7DCD087D" w14:textId="594E4F53" w:rsidR="00666AEC" w:rsidRPr="00E0771B" w:rsidRDefault="00C71CDD" w:rsidP="00E74207">
      <w:pPr>
        <w:widowControl w:val="0"/>
        <w:numPr>
          <w:ilvl w:val="0"/>
          <w:numId w:val="17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r w:rsidRPr="00E0771B">
        <w:rPr>
          <w:rFonts w:ascii="Calibri" w:eastAsia="Calibri" w:hAnsi="Calibri" w:cs="Calibri"/>
          <w:sz w:val="20"/>
          <w:szCs w:val="20"/>
          <w:lang w:eastAsia="en-US"/>
        </w:rPr>
        <w:t>hkrati ob dobavi</w:t>
      </w:r>
      <w:r w:rsidR="006165F9" w:rsidRPr="00E0771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6637D7" w:rsidRPr="00E0771B">
        <w:rPr>
          <w:rFonts w:ascii="Calibri" w:eastAsia="Calibri" w:hAnsi="Calibri" w:cs="Calibri"/>
          <w:sz w:val="20"/>
          <w:szCs w:val="20"/>
          <w:lang w:eastAsia="en-US"/>
        </w:rPr>
        <w:t xml:space="preserve">in namestitvi/zagonu </w:t>
      </w:r>
      <w:r w:rsidRPr="00E0771B">
        <w:rPr>
          <w:rFonts w:ascii="Calibri" w:eastAsia="Calibri" w:hAnsi="Calibri" w:cs="Calibri"/>
          <w:sz w:val="20"/>
          <w:szCs w:val="20"/>
          <w:lang w:eastAsia="en-US"/>
        </w:rPr>
        <w:t xml:space="preserve">izvesti oz. zagotoviti demonstracijo </w:t>
      </w:r>
      <w:proofErr w:type="spellStart"/>
      <w:r w:rsidR="001A4FB7" w:rsidRPr="00E0771B">
        <w:rPr>
          <w:rFonts w:ascii="Calibri" w:eastAsia="Calibri" w:hAnsi="Calibri" w:cs="Calibri"/>
          <w:sz w:val="20"/>
          <w:szCs w:val="20"/>
          <w:lang w:eastAsia="en-US"/>
        </w:rPr>
        <w:t>deovanja</w:t>
      </w:r>
      <w:proofErr w:type="spellEnd"/>
      <w:r w:rsidRPr="00E0771B">
        <w:rPr>
          <w:rFonts w:ascii="Calibri" w:eastAsia="Calibri" w:hAnsi="Calibri" w:cs="Calibri"/>
          <w:sz w:val="20"/>
          <w:szCs w:val="20"/>
          <w:lang w:eastAsia="en-US"/>
        </w:rPr>
        <w:t xml:space="preserve"> predati navodila za rokovanje z opremo angleškem jeziku</w:t>
      </w:r>
      <w:r w:rsidR="00666AEC" w:rsidRPr="00E0771B">
        <w:rPr>
          <w:rFonts w:ascii="Calibri" w:eastAsia="Calibri" w:hAnsi="Calibri" w:cs="Calibri"/>
          <w:sz w:val="20"/>
          <w:szCs w:val="20"/>
          <w:lang w:eastAsia="en-US"/>
        </w:rPr>
        <w:t>.</w:t>
      </w:r>
    </w:p>
    <w:p w14:paraId="09BAC42B" w14:textId="77777777" w:rsidR="00C105A8" w:rsidRPr="00E0771B" w:rsidRDefault="00C105A8" w:rsidP="000E2150">
      <w:pPr>
        <w:widowControl w:val="0"/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</w:p>
    <w:p w14:paraId="38A7033A" w14:textId="2EC2CD5B" w:rsidR="00A0746F" w:rsidRPr="00E0771B" w:rsidRDefault="00A0746F" w:rsidP="00A0746F">
      <w:pPr>
        <w:widowControl w:val="0"/>
        <w:autoSpaceDE w:val="0"/>
        <w:autoSpaceDN w:val="0"/>
        <w:spacing w:after="0"/>
        <w:rPr>
          <w:rFonts w:cstheme="minorHAnsi"/>
          <w:b/>
          <w:bCs/>
          <w:sz w:val="20"/>
          <w:szCs w:val="20"/>
        </w:rPr>
      </w:pPr>
      <w:r w:rsidRPr="00E0771B">
        <w:rPr>
          <w:rFonts w:cstheme="minorHAnsi"/>
          <w:b/>
          <w:bCs/>
          <w:sz w:val="20"/>
          <w:szCs w:val="20"/>
        </w:rPr>
        <w:t>Za vso opremo velja, da mora ponujena cena vključevati tudi:</w:t>
      </w:r>
    </w:p>
    <w:p w14:paraId="262DB6D5" w14:textId="4967CEE7" w:rsidR="006A188A" w:rsidRPr="00E0771B" w:rsidRDefault="00E72B51" w:rsidP="00A0746F">
      <w:pPr>
        <w:pStyle w:val="Odstavekseznama"/>
        <w:numPr>
          <w:ilvl w:val="0"/>
          <w:numId w:val="17"/>
        </w:numPr>
        <w:rPr>
          <w:sz w:val="20"/>
          <w:szCs w:val="20"/>
        </w:rPr>
      </w:pPr>
      <w:r w:rsidRPr="00E0771B">
        <w:rPr>
          <w:sz w:val="20"/>
          <w:szCs w:val="20"/>
        </w:rPr>
        <w:t>ustrez</w:t>
      </w:r>
      <w:r w:rsidR="00677320" w:rsidRPr="00E0771B">
        <w:rPr>
          <w:sz w:val="20"/>
          <w:szCs w:val="20"/>
        </w:rPr>
        <w:t>e</w:t>
      </w:r>
      <w:r w:rsidRPr="00E0771B">
        <w:rPr>
          <w:sz w:val="20"/>
          <w:szCs w:val="20"/>
        </w:rPr>
        <w:t xml:space="preserve">n </w:t>
      </w:r>
      <w:r w:rsidR="006A188A" w:rsidRPr="00E0771B">
        <w:rPr>
          <w:sz w:val="20"/>
          <w:szCs w:val="20"/>
        </w:rPr>
        <w:t>transport opreme</w:t>
      </w:r>
      <w:r w:rsidR="00BC4B4E" w:rsidRPr="00E0771B">
        <w:rPr>
          <w:sz w:val="20"/>
          <w:szCs w:val="20"/>
        </w:rPr>
        <w:t xml:space="preserve"> </w:t>
      </w:r>
      <w:r w:rsidR="006A188A" w:rsidRPr="00E0771B">
        <w:rPr>
          <w:sz w:val="20"/>
          <w:szCs w:val="20"/>
        </w:rPr>
        <w:t>od dobavitelja do kraja namestitve, zavarovanje prev</w:t>
      </w:r>
      <w:r w:rsidR="004B795B" w:rsidRPr="00E0771B">
        <w:rPr>
          <w:sz w:val="20"/>
          <w:szCs w:val="20"/>
        </w:rPr>
        <w:t>oza, razkladanje</w:t>
      </w:r>
      <w:r w:rsidR="00CA671E" w:rsidRPr="00E0771B">
        <w:rPr>
          <w:sz w:val="20"/>
          <w:szCs w:val="20"/>
        </w:rPr>
        <w:t>,</w:t>
      </w:r>
      <w:r w:rsidR="004B795B" w:rsidRPr="00E0771B">
        <w:rPr>
          <w:sz w:val="20"/>
          <w:szCs w:val="20"/>
        </w:rPr>
        <w:t xml:space="preserve"> </w:t>
      </w:r>
      <w:r w:rsidR="006A188A" w:rsidRPr="00E0771B">
        <w:rPr>
          <w:sz w:val="20"/>
          <w:szCs w:val="20"/>
        </w:rPr>
        <w:t xml:space="preserve">postavitev na končno lokacijo Univerze v Mariboru </w:t>
      </w:r>
      <w:r w:rsidR="001A4FB7" w:rsidRPr="00E0771B">
        <w:rPr>
          <w:sz w:val="20"/>
          <w:szCs w:val="20"/>
        </w:rPr>
        <w:t>Fakultete za elektrotehniko, računalništvo in informatiko</w:t>
      </w:r>
      <w:r w:rsidR="006A188A" w:rsidRPr="00E0771B">
        <w:rPr>
          <w:sz w:val="20"/>
          <w:szCs w:val="20"/>
        </w:rPr>
        <w:t xml:space="preserve"> ter</w:t>
      </w:r>
      <w:r w:rsidR="0003014E" w:rsidRPr="00E0771B">
        <w:rPr>
          <w:sz w:val="20"/>
          <w:szCs w:val="20"/>
        </w:rPr>
        <w:t>, namestit</w:t>
      </w:r>
      <w:r w:rsidR="001D20EF" w:rsidRPr="00E0771B">
        <w:rPr>
          <w:sz w:val="20"/>
          <w:szCs w:val="20"/>
        </w:rPr>
        <w:t>ev</w:t>
      </w:r>
      <w:r w:rsidR="00F21B24" w:rsidRPr="00E0771B">
        <w:rPr>
          <w:sz w:val="20"/>
          <w:szCs w:val="20"/>
        </w:rPr>
        <w:t xml:space="preserve"> in</w:t>
      </w:r>
      <w:r w:rsidR="0003014E" w:rsidRPr="00E0771B">
        <w:rPr>
          <w:sz w:val="20"/>
          <w:szCs w:val="20"/>
        </w:rPr>
        <w:t xml:space="preserve"> </w:t>
      </w:r>
      <w:r w:rsidR="006C3AD0" w:rsidRPr="00E0771B">
        <w:rPr>
          <w:sz w:val="20"/>
          <w:szCs w:val="20"/>
        </w:rPr>
        <w:t>priključitev (</w:t>
      </w:r>
      <w:r w:rsidR="0003014E" w:rsidRPr="00E0771B">
        <w:rPr>
          <w:sz w:val="20"/>
          <w:szCs w:val="20"/>
        </w:rPr>
        <w:t>instalacijo</w:t>
      </w:r>
      <w:r w:rsidR="006C3AD0" w:rsidRPr="00E0771B">
        <w:rPr>
          <w:sz w:val="20"/>
          <w:szCs w:val="20"/>
        </w:rPr>
        <w:t>) potrebnih enot za delovanje</w:t>
      </w:r>
      <w:r w:rsidR="00F21B24" w:rsidRPr="00E0771B">
        <w:rPr>
          <w:sz w:val="20"/>
          <w:szCs w:val="20"/>
        </w:rPr>
        <w:t xml:space="preserve"> in preverjanje delovanja </w:t>
      </w:r>
      <w:r w:rsidR="00F6505A" w:rsidRPr="00E0771B">
        <w:rPr>
          <w:sz w:val="20"/>
          <w:szCs w:val="20"/>
        </w:rPr>
        <w:t>opreme</w:t>
      </w:r>
      <w:r w:rsidR="0003014E" w:rsidRPr="00E0771B">
        <w:rPr>
          <w:sz w:val="20"/>
          <w:szCs w:val="20"/>
        </w:rPr>
        <w:t>, zagon opreme</w:t>
      </w:r>
      <w:r w:rsidR="0033499B" w:rsidRPr="00E0771B">
        <w:rPr>
          <w:sz w:val="20"/>
          <w:szCs w:val="20"/>
        </w:rPr>
        <w:t xml:space="preserve">, </w:t>
      </w:r>
      <w:r w:rsidR="001A4FB7" w:rsidRPr="00E0771B">
        <w:rPr>
          <w:sz w:val="20"/>
          <w:szCs w:val="20"/>
        </w:rPr>
        <w:t xml:space="preserve">ter </w:t>
      </w:r>
      <w:r w:rsidR="0033499B" w:rsidRPr="00E0771B">
        <w:rPr>
          <w:sz w:val="20"/>
          <w:szCs w:val="20"/>
        </w:rPr>
        <w:t xml:space="preserve">demonstracijo </w:t>
      </w:r>
      <w:r w:rsidR="00BB01C7" w:rsidRPr="00E0771B">
        <w:rPr>
          <w:sz w:val="20"/>
          <w:szCs w:val="20"/>
        </w:rPr>
        <w:t>delovanja</w:t>
      </w:r>
      <w:r w:rsidR="0003014E" w:rsidRPr="00E0771B">
        <w:rPr>
          <w:sz w:val="20"/>
          <w:szCs w:val="20"/>
        </w:rPr>
        <w:t xml:space="preserve"> pri uporabniku</w:t>
      </w:r>
      <w:r w:rsidR="007A12F2" w:rsidRPr="00E0771B">
        <w:rPr>
          <w:sz w:val="20"/>
          <w:szCs w:val="20"/>
        </w:rPr>
        <w:t>;</w:t>
      </w:r>
    </w:p>
    <w:p w14:paraId="7B52F5A7" w14:textId="72F76097" w:rsidR="00A0746F" w:rsidRPr="00E0771B" w:rsidRDefault="005C00BD" w:rsidP="008E36B9">
      <w:pPr>
        <w:pStyle w:val="Odstavekseznama"/>
        <w:numPr>
          <w:ilvl w:val="0"/>
          <w:numId w:val="17"/>
        </w:numPr>
        <w:rPr>
          <w:sz w:val="20"/>
          <w:szCs w:val="20"/>
        </w:rPr>
      </w:pPr>
      <w:r w:rsidRPr="00E0771B">
        <w:rPr>
          <w:sz w:val="20"/>
          <w:szCs w:val="20"/>
        </w:rPr>
        <w:t xml:space="preserve">tehnično dokumentacijo proizvajalca </w:t>
      </w:r>
      <w:r w:rsidRPr="00E0771B">
        <w:rPr>
          <w:color w:val="000000" w:themeColor="text1"/>
          <w:sz w:val="20"/>
          <w:szCs w:val="20"/>
        </w:rPr>
        <w:t xml:space="preserve">v elektronski </w:t>
      </w:r>
      <w:r w:rsidRPr="00E0771B">
        <w:rPr>
          <w:sz w:val="20"/>
          <w:szCs w:val="20"/>
        </w:rPr>
        <w:t>za strojno in programsko opremo.</w:t>
      </w:r>
    </w:p>
    <w:p w14:paraId="457BA956" w14:textId="538047E5" w:rsidR="008E36B9" w:rsidRPr="00E0771B" w:rsidRDefault="008E36B9" w:rsidP="008E36B9">
      <w:pPr>
        <w:rPr>
          <w:sz w:val="20"/>
          <w:szCs w:val="20"/>
        </w:rPr>
      </w:pPr>
      <w:r w:rsidRPr="00E0771B">
        <w:rPr>
          <w:sz w:val="20"/>
          <w:szCs w:val="20"/>
        </w:rPr>
        <w:t>V ponudbi mora biti zajeti ves drobni material, ki je potreben za namestitev in zagon, četudi v tehničnih zahtevah ni izrecno naveden.</w:t>
      </w:r>
    </w:p>
    <w:p w14:paraId="61D29A0E" w14:textId="7B8D7133" w:rsidR="00371A17" w:rsidRPr="00E0771B" w:rsidRDefault="008E36B9" w:rsidP="00E74207">
      <w:r w:rsidRPr="00E0771B">
        <w:rPr>
          <w:sz w:val="20"/>
          <w:szCs w:val="20"/>
        </w:rPr>
        <w:t xml:space="preserve">Cena </w:t>
      </w:r>
      <w:r w:rsidR="008E4983" w:rsidRPr="00E0771B">
        <w:rPr>
          <w:sz w:val="20"/>
          <w:szCs w:val="20"/>
        </w:rPr>
        <w:t xml:space="preserve">opreme </w:t>
      </w:r>
      <w:r w:rsidRPr="00E0771B">
        <w:rPr>
          <w:sz w:val="20"/>
          <w:szCs w:val="20"/>
        </w:rPr>
        <w:t>mora biti podana v evrih in vključevati vse elemente, iz katerih je sestavljena (</w:t>
      </w:r>
      <w:r w:rsidR="001A4FB7" w:rsidRPr="00E0771B">
        <w:rPr>
          <w:sz w:val="20"/>
          <w:szCs w:val="20"/>
        </w:rPr>
        <w:t>visokofrekve</w:t>
      </w:r>
      <w:r w:rsidR="00E0771B" w:rsidRPr="00E0771B">
        <w:rPr>
          <w:sz w:val="20"/>
          <w:szCs w:val="20"/>
        </w:rPr>
        <w:t>n</w:t>
      </w:r>
      <w:r w:rsidR="001A4FB7" w:rsidRPr="00E0771B">
        <w:rPr>
          <w:sz w:val="20"/>
          <w:szCs w:val="20"/>
        </w:rPr>
        <w:t xml:space="preserve">čna merilna komora z referenčnimi antenami </w:t>
      </w:r>
      <w:r w:rsidR="006155B8" w:rsidRPr="00E0771B">
        <w:rPr>
          <w:sz w:val="20"/>
          <w:szCs w:val="20"/>
        </w:rPr>
        <w:t xml:space="preserve">in računalniško vodenim </w:t>
      </w:r>
      <w:proofErr w:type="spellStart"/>
      <w:r w:rsidR="006155B8" w:rsidRPr="00E0771B">
        <w:rPr>
          <w:sz w:val="20"/>
          <w:szCs w:val="20"/>
        </w:rPr>
        <w:t>pozicioniranjem</w:t>
      </w:r>
      <w:proofErr w:type="spellEnd"/>
      <w:r w:rsidR="006155B8" w:rsidRPr="00E0771B">
        <w:rPr>
          <w:sz w:val="20"/>
          <w:szCs w:val="20"/>
        </w:rPr>
        <w:t xml:space="preserve"> merjene naprave</w:t>
      </w:r>
      <w:r w:rsidRPr="00E0771B">
        <w:rPr>
          <w:sz w:val="20"/>
          <w:szCs w:val="20"/>
        </w:rPr>
        <w:t xml:space="preserve">, oprema </w:t>
      </w:r>
      <w:r w:rsidR="007C07A2" w:rsidRPr="00E0771B">
        <w:rPr>
          <w:sz w:val="20"/>
          <w:szCs w:val="20"/>
        </w:rPr>
        <w:t xml:space="preserve">po postavkah </w:t>
      </w:r>
      <w:r w:rsidRPr="00E0771B">
        <w:rPr>
          <w:sz w:val="20"/>
          <w:szCs w:val="20"/>
        </w:rPr>
        <w:t xml:space="preserve">in spremljajoče storitve, morebitne popuste, prevozne stroške, stroške dela, dostave in montaže, </w:t>
      </w:r>
      <w:r w:rsidRPr="00E0771B">
        <w:rPr>
          <w:sz w:val="20"/>
          <w:szCs w:val="20"/>
        </w:rPr>
        <w:lastRenderedPageBreak/>
        <w:t>stroške namestitve,</w:t>
      </w:r>
      <w:r w:rsidR="00797286" w:rsidRPr="00E0771B">
        <w:rPr>
          <w:sz w:val="20"/>
          <w:szCs w:val="20"/>
        </w:rPr>
        <w:t xml:space="preserve"> zagona in demo</w:t>
      </w:r>
      <w:r w:rsidR="00D56953" w:rsidRPr="00E0771B">
        <w:rPr>
          <w:sz w:val="20"/>
          <w:szCs w:val="20"/>
        </w:rPr>
        <w:t>n</w:t>
      </w:r>
      <w:r w:rsidR="00797286" w:rsidRPr="00E0771B">
        <w:rPr>
          <w:sz w:val="20"/>
          <w:szCs w:val="20"/>
        </w:rPr>
        <w:t>stracije delovanja,</w:t>
      </w:r>
      <w:r w:rsidRPr="00E0771B">
        <w:rPr>
          <w:sz w:val="20"/>
          <w:szCs w:val="20"/>
        </w:rPr>
        <w:t xml:space="preserve"> zavarovanja, </w:t>
      </w:r>
      <w:r w:rsidR="00DB5345" w:rsidRPr="00E0771B">
        <w:rPr>
          <w:sz w:val="20"/>
          <w:szCs w:val="20"/>
        </w:rPr>
        <w:t>navodila</w:t>
      </w:r>
      <w:r w:rsidRPr="00E0771B">
        <w:rPr>
          <w:sz w:val="20"/>
          <w:szCs w:val="20"/>
        </w:rPr>
        <w:t xml:space="preserve"> ipd.) oz. vse stroške, povezane z izvedbo predmetnega javnega naročila</w:t>
      </w:r>
      <w:r w:rsidRPr="00E0771B">
        <w:t>.</w:t>
      </w:r>
    </w:p>
    <w:p w14:paraId="0F1B8438" w14:textId="67B0D65E" w:rsidR="008768FA" w:rsidRPr="00E0771B" w:rsidRDefault="008768FA" w:rsidP="00233848">
      <w:pPr>
        <w:pStyle w:val="Naslov2"/>
      </w:pPr>
      <w:r w:rsidRPr="00E0771B">
        <w:t>TEHNIČNE ZAHTEVE</w:t>
      </w:r>
    </w:p>
    <w:p w14:paraId="482AD6A0" w14:textId="60D198C8" w:rsidR="001A5EB4" w:rsidRPr="00E0771B" w:rsidRDefault="00506860" w:rsidP="00677630">
      <w:pPr>
        <w:rPr>
          <w:color w:val="000000" w:themeColor="text1"/>
          <w:sz w:val="20"/>
          <w:szCs w:val="20"/>
        </w:rPr>
      </w:pPr>
      <w:r w:rsidRPr="00E0771B">
        <w:rPr>
          <w:color w:val="000000" w:themeColor="text1"/>
          <w:sz w:val="20"/>
          <w:szCs w:val="20"/>
        </w:rPr>
        <w:t>Visokofrekve</w:t>
      </w:r>
      <w:r w:rsidR="00E0771B" w:rsidRPr="00E0771B">
        <w:rPr>
          <w:color w:val="000000" w:themeColor="text1"/>
          <w:sz w:val="20"/>
          <w:szCs w:val="20"/>
        </w:rPr>
        <w:t>n</w:t>
      </w:r>
      <w:r w:rsidRPr="00E0771B">
        <w:rPr>
          <w:color w:val="000000" w:themeColor="text1"/>
          <w:sz w:val="20"/>
          <w:szCs w:val="20"/>
        </w:rPr>
        <w:t xml:space="preserve">čna merilna komora </w:t>
      </w:r>
      <w:r w:rsidR="00677630" w:rsidRPr="00E0771B">
        <w:rPr>
          <w:color w:val="000000" w:themeColor="text1"/>
          <w:sz w:val="20"/>
          <w:szCs w:val="20"/>
        </w:rPr>
        <w:t>je sestavljen</w:t>
      </w:r>
      <w:r w:rsidR="00BB01C7" w:rsidRPr="00E0771B">
        <w:rPr>
          <w:color w:val="000000" w:themeColor="text1"/>
          <w:sz w:val="20"/>
          <w:szCs w:val="20"/>
        </w:rPr>
        <w:t>a</w:t>
      </w:r>
      <w:r w:rsidR="00677630" w:rsidRPr="00E0771B">
        <w:rPr>
          <w:color w:val="000000" w:themeColor="text1"/>
          <w:sz w:val="20"/>
          <w:szCs w:val="20"/>
        </w:rPr>
        <w:t xml:space="preserve"> iz več </w:t>
      </w:r>
      <w:r w:rsidR="008153DA" w:rsidRPr="00E0771B">
        <w:rPr>
          <w:color w:val="000000" w:themeColor="text1"/>
          <w:sz w:val="20"/>
          <w:szCs w:val="20"/>
        </w:rPr>
        <w:t xml:space="preserve">vgrajenih </w:t>
      </w:r>
      <w:r w:rsidR="00677630" w:rsidRPr="00E0771B">
        <w:rPr>
          <w:color w:val="000000" w:themeColor="text1"/>
          <w:sz w:val="20"/>
          <w:szCs w:val="20"/>
        </w:rPr>
        <w:t xml:space="preserve">komponent </w:t>
      </w:r>
      <w:r w:rsidR="008153DA" w:rsidRPr="00E0771B">
        <w:rPr>
          <w:color w:val="000000" w:themeColor="text1"/>
          <w:sz w:val="20"/>
          <w:szCs w:val="20"/>
        </w:rPr>
        <w:t>in predstavlja en kos opreme</w:t>
      </w:r>
      <w:r w:rsidR="002E41BB" w:rsidRPr="00E0771B">
        <w:rPr>
          <w:color w:val="000000" w:themeColor="text1"/>
          <w:sz w:val="20"/>
          <w:szCs w:val="20"/>
        </w:rPr>
        <w:t>, za kater</w:t>
      </w:r>
      <w:r w:rsidR="008153DA" w:rsidRPr="00E0771B">
        <w:rPr>
          <w:color w:val="000000" w:themeColor="text1"/>
          <w:sz w:val="20"/>
          <w:szCs w:val="20"/>
        </w:rPr>
        <w:t>o</w:t>
      </w:r>
      <w:r w:rsidR="002E41BB" w:rsidRPr="00E0771B">
        <w:rPr>
          <w:color w:val="000000" w:themeColor="text1"/>
          <w:sz w:val="20"/>
          <w:szCs w:val="20"/>
        </w:rPr>
        <w:t xml:space="preserve"> se v </w:t>
      </w:r>
      <w:r w:rsidR="00FC5E85" w:rsidRPr="00E0771B">
        <w:rPr>
          <w:color w:val="000000" w:themeColor="text1"/>
          <w:sz w:val="20"/>
          <w:szCs w:val="20"/>
        </w:rPr>
        <w:t>razpisni dokumentaciji u</w:t>
      </w:r>
      <w:r w:rsidR="002E41BB" w:rsidRPr="00E0771B">
        <w:rPr>
          <w:color w:val="000000" w:themeColor="text1"/>
          <w:sz w:val="20"/>
          <w:szCs w:val="20"/>
        </w:rPr>
        <w:t>porablja tudi skupni izraz »oprema«</w:t>
      </w:r>
      <w:r w:rsidR="00B64DC2" w:rsidRPr="00E0771B">
        <w:rPr>
          <w:color w:val="000000" w:themeColor="text1"/>
          <w:sz w:val="20"/>
          <w:szCs w:val="20"/>
        </w:rPr>
        <w:t xml:space="preserve"> </w:t>
      </w:r>
      <w:r w:rsidR="00252BA8" w:rsidRPr="00E0771B">
        <w:rPr>
          <w:color w:val="000000" w:themeColor="text1"/>
          <w:sz w:val="20"/>
          <w:szCs w:val="20"/>
        </w:rPr>
        <w:t>ali</w:t>
      </w:r>
      <w:r w:rsidR="00B64DC2" w:rsidRPr="00E0771B">
        <w:rPr>
          <w:color w:val="000000" w:themeColor="text1"/>
          <w:sz w:val="20"/>
          <w:szCs w:val="20"/>
        </w:rPr>
        <w:t xml:space="preserve"> »</w:t>
      </w:r>
      <w:proofErr w:type="spellStart"/>
      <w:r w:rsidRPr="00E0771B">
        <w:rPr>
          <w:color w:val="000000" w:themeColor="text1"/>
          <w:sz w:val="20"/>
          <w:szCs w:val="20"/>
        </w:rPr>
        <w:t>visokofrekvečna</w:t>
      </w:r>
      <w:proofErr w:type="spellEnd"/>
      <w:r w:rsidRPr="00E0771B">
        <w:rPr>
          <w:color w:val="000000" w:themeColor="text1"/>
          <w:sz w:val="20"/>
          <w:szCs w:val="20"/>
        </w:rPr>
        <w:t xml:space="preserve"> merilna komora</w:t>
      </w:r>
      <w:r w:rsidR="00B64DC2" w:rsidRPr="00E0771B">
        <w:rPr>
          <w:color w:val="000000" w:themeColor="text1"/>
          <w:sz w:val="20"/>
          <w:szCs w:val="20"/>
        </w:rPr>
        <w:t>«</w:t>
      </w:r>
      <w:r w:rsidR="00677630" w:rsidRPr="00E0771B">
        <w:rPr>
          <w:color w:val="000000" w:themeColor="text1"/>
          <w:sz w:val="20"/>
          <w:szCs w:val="20"/>
        </w:rPr>
        <w:t xml:space="preserve">. </w:t>
      </w:r>
    </w:p>
    <w:p w14:paraId="3BB62A78" w14:textId="16146270" w:rsidR="00677630" w:rsidRPr="00E0771B" w:rsidRDefault="00677630" w:rsidP="00677630">
      <w:pPr>
        <w:rPr>
          <w:color w:val="000000" w:themeColor="text1"/>
          <w:sz w:val="20"/>
          <w:szCs w:val="20"/>
        </w:rPr>
      </w:pPr>
      <w:r w:rsidRPr="00E0771B">
        <w:rPr>
          <w:color w:val="000000" w:themeColor="text1"/>
          <w:sz w:val="20"/>
          <w:szCs w:val="20"/>
        </w:rPr>
        <w:t>V ponudbi</w:t>
      </w:r>
      <w:r w:rsidR="0006002B" w:rsidRPr="00E0771B">
        <w:rPr>
          <w:color w:val="000000" w:themeColor="text1"/>
          <w:sz w:val="20"/>
          <w:szCs w:val="20"/>
        </w:rPr>
        <w:t xml:space="preserve"> </w:t>
      </w:r>
      <w:r w:rsidRPr="00E0771B">
        <w:rPr>
          <w:color w:val="000000" w:themeColor="text1"/>
          <w:sz w:val="20"/>
          <w:szCs w:val="20"/>
        </w:rPr>
        <w:t>morajo biti vključene vse komponente, ki bodo omogočale realizacijo vseh zahtev</w:t>
      </w:r>
      <w:r w:rsidR="00786A3B" w:rsidRPr="00E0771B">
        <w:rPr>
          <w:color w:val="000000" w:themeColor="text1"/>
          <w:sz w:val="20"/>
          <w:szCs w:val="20"/>
        </w:rPr>
        <w:t xml:space="preserve"> naročnika</w:t>
      </w:r>
      <w:r w:rsidRPr="00E0771B">
        <w:rPr>
          <w:color w:val="000000" w:themeColor="text1"/>
          <w:sz w:val="20"/>
          <w:szCs w:val="20"/>
        </w:rPr>
        <w:t>.</w:t>
      </w:r>
    </w:p>
    <w:p w14:paraId="7EE004DE" w14:textId="5980D2AB" w:rsidR="00805BFA" w:rsidRPr="00E0771B" w:rsidRDefault="00805BFA" w:rsidP="00677630">
      <w:pPr>
        <w:rPr>
          <w:color w:val="000000" w:themeColor="text1"/>
          <w:sz w:val="20"/>
          <w:szCs w:val="20"/>
        </w:rPr>
      </w:pPr>
      <w:r w:rsidRPr="00E0771B">
        <w:rPr>
          <w:color w:val="000000" w:themeColor="text1"/>
          <w:sz w:val="20"/>
          <w:szCs w:val="20"/>
        </w:rPr>
        <w:t>Ponudniki morajo podati ponudbo, ki vključuje vse postavke opreme, ki je zahtevana v minimalnih tehničnih zahtevah. Naročnik ne bo obravnaval ponudb, ki ne ponujajo vseh postavk opreme in bo takšne ponudbe zavrnil kot nedopustne</w:t>
      </w:r>
      <w:r w:rsidR="008A3FDA" w:rsidRPr="00E0771B">
        <w:rPr>
          <w:color w:val="000000" w:themeColor="text1"/>
          <w:sz w:val="20"/>
          <w:szCs w:val="20"/>
        </w:rPr>
        <w:t>.</w:t>
      </w:r>
    </w:p>
    <w:p w14:paraId="3FA6FB99" w14:textId="78CC1C87" w:rsidR="00677630" w:rsidRPr="00E0771B" w:rsidRDefault="008A3FDA" w:rsidP="00677630">
      <w:pPr>
        <w:rPr>
          <w:color w:val="000000" w:themeColor="text1"/>
          <w:sz w:val="20"/>
          <w:szCs w:val="20"/>
        </w:rPr>
      </w:pPr>
      <w:r w:rsidRPr="00E0771B">
        <w:rPr>
          <w:color w:val="000000" w:themeColor="text1"/>
          <w:sz w:val="20"/>
          <w:szCs w:val="20"/>
        </w:rPr>
        <w:t>Oprema bo n</w:t>
      </w:r>
      <w:r w:rsidR="00677630" w:rsidRPr="00E0771B">
        <w:rPr>
          <w:color w:val="000000" w:themeColor="text1"/>
          <w:sz w:val="20"/>
          <w:szCs w:val="20"/>
        </w:rPr>
        <w:t>ameščen</w:t>
      </w:r>
      <w:r w:rsidRPr="00E0771B">
        <w:rPr>
          <w:color w:val="000000" w:themeColor="text1"/>
          <w:sz w:val="20"/>
          <w:szCs w:val="20"/>
        </w:rPr>
        <w:t>a</w:t>
      </w:r>
      <w:r w:rsidR="00677630" w:rsidRPr="00E0771B">
        <w:rPr>
          <w:color w:val="000000" w:themeColor="text1"/>
          <w:sz w:val="20"/>
          <w:szCs w:val="20"/>
        </w:rPr>
        <w:t xml:space="preserve"> </w:t>
      </w:r>
      <w:r w:rsidR="00786A3B" w:rsidRPr="00E0771B">
        <w:rPr>
          <w:color w:val="000000" w:themeColor="text1"/>
          <w:sz w:val="20"/>
          <w:szCs w:val="20"/>
        </w:rPr>
        <w:t>v laboratoriju članice Univerze v Mariboru</w:t>
      </w:r>
      <w:r w:rsidRPr="00E0771B">
        <w:rPr>
          <w:color w:val="000000" w:themeColor="text1"/>
          <w:sz w:val="20"/>
          <w:szCs w:val="20"/>
        </w:rPr>
        <w:t xml:space="preserve"> </w:t>
      </w:r>
      <w:r w:rsidR="006155B8" w:rsidRPr="00E0771B">
        <w:rPr>
          <w:color w:val="000000" w:themeColor="text1"/>
          <w:sz w:val="20"/>
          <w:szCs w:val="20"/>
        </w:rPr>
        <w:t>Fakultete za elektrotehniko, računalništvo in informatiko, prostor G201</w:t>
      </w:r>
      <w:r w:rsidRPr="00E0771B">
        <w:rPr>
          <w:color w:val="000000" w:themeColor="text1"/>
          <w:sz w:val="20"/>
          <w:szCs w:val="20"/>
        </w:rPr>
        <w:t xml:space="preserve">. V bližini </w:t>
      </w:r>
      <w:r w:rsidR="009B6299" w:rsidRPr="00E0771B">
        <w:rPr>
          <w:color w:val="000000" w:themeColor="text1"/>
          <w:sz w:val="20"/>
          <w:szCs w:val="20"/>
        </w:rPr>
        <w:t>namestitve so</w:t>
      </w:r>
      <w:r w:rsidR="003E0B63" w:rsidRPr="00E0771B">
        <w:rPr>
          <w:color w:val="000000" w:themeColor="text1"/>
          <w:sz w:val="20"/>
          <w:szCs w:val="20"/>
        </w:rPr>
        <w:t xml:space="preserve">/bodo </w:t>
      </w:r>
      <w:r w:rsidR="00677630" w:rsidRPr="00E0771B">
        <w:rPr>
          <w:color w:val="000000" w:themeColor="text1"/>
          <w:sz w:val="20"/>
          <w:szCs w:val="20"/>
        </w:rPr>
        <w:t>vtičnic</w:t>
      </w:r>
      <w:r w:rsidR="008E44F3" w:rsidRPr="00E0771B">
        <w:rPr>
          <w:color w:val="000000" w:themeColor="text1"/>
          <w:sz w:val="20"/>
          <w:szCs w:val="20"/>
        </w:rPr>
        <w:t>a</w:t>
      </w:r>
      <w:r w:rsidR="00677630" w:rsidRPr="00E0771B">
        <w:rPr>
          <w:color w:val="000000" w:themeColor="text1"/>
          <w:sz w:val="20"/>
          <w:szCs w:val="20"/>
        </w:rPr>
        <w:t xml:space="preserve"> 230 V</w:t>
      </w:r>
      <w:r w:rsidR="006155B8" w:rsidRPr="00E0771B">
        <w:rPr>
          <w:color w:val="000000" w:themeColor="text1"/>
          <w:sz w:val="20"/>
          <w:szCs w:val="20"/>
        </w:rPr>
        <w:t xml:space="preserve"> in </w:t>
      </w:r>
      <w:proofErr w:type="spellStart"/>
      <w:r w:rsidR="008E44F3" w:rsidRPr="00E0771B">
        <w:rPr>
          <w:color w:val="000000" w:themeColor="text1"/>
          <w:sz w:val="20"/>
          <w:szCs w:val="20"/>
        </w:rPr>
        <w:t>Ethernet</w:t>
      </w:r>
      <w:proofErr w:type="spellEnd"/>
      <w:r w:rsidR="008E44F3" w:rsidRPr="00E0771B">
        <w:rPr>
          <w:color w:val="000000" w:themeColor="text1"/>
          <w:sz w:val="20"/>
          <w:szCs w:val="20"/>
        </w:rPr>
        <w:t xml:space="preserve"> mrežni priključek</w:t>
      </w:r>
      <w:r w:rsidR="00677630" w:rsidRPr="00E0771B">
        <w:rPr>
          <w:color w:val="000000" w:themeColor="text1"/>
          <w:sz w:val="20"/>
          <w:szCs w:val="20"/>
        </w:rPr>
        <w:t>.</w:t>
      </w:r>
    </w:p>
    <w:p w14:paraId="40C687B3" w14:textId="5EBD5243" w:rsidR="00677630" w:rsidRPr="00E0771B" w:rsidRDefault="00F2495B" w:rsidP="00677630">
      <w:pPr>
        <w:rPr>
          <w:color w:val="000000" w:themeColor="text1"/>
          <w:sz w:val="20"/>
          <w:szCs w:val="20"/>
        </w:rPr>
      </w:pPr>
      <w:r w:rsidRPr="00E0771B">
        <w:rPr>
          <w:color w:val="000000" w:themeColor="text1"/>
          <w:sz w:val="20"/>
          <w:szCs w:val="20"/>
        </w:rPr>
        <w:t>V nadaljevanju so podane minimalne tehnične zahteve za opremo. Ponudba mora izpolnjevati ali presegati vse minimalne tehnične zahteve.</w:t>
      </w:r>
    </w:p>
    <w:tbl>
      <w:tblPr>
        <w:tblStyle w:val="Tabelamrea1"/>
        <w:tblW w:w="0" w:type="auto"/>
        <w:tblInd w:w="0" w:type="dxa"/>
        <w:tblLook w:val="04A0" w:firstRow="1" w:lastRow="0" w:firstColumn="1" w:lastColumn="0" w:noHBand="0" w:noVBand="1"/>
      </w:tblPr>
      <w:tblGrid>
        <w:gridCol w:w="1120"/>
        <w:gridCol w:w="848"/>
        <w:gridCol w:w="7094"/>
      </w:tblGrid>
      <w:tr w:rsidR="007F6776" w:rsidRPr="00E0771B" w14:paraId="4AEFA705" w14:textId="77777777" w:rsidTr="003340DA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6460" w14:textId="77777777" w:rsidR="007F6776" w:rsidRPr="00E0771B" w:rsidRDefault="007F6776" w:rsidP="007F6776">
            <w:pPr>
              <w:jc w:val="left"/>
              <w:rPr>
                <w:lang w:val="sl-SI" w:eastAsia="en-US"/>
              </w:rPr>
            </w:pPr>
            <w:r w:rsidRPr="00E0771B">
              <w:rPr>
                <w:lang w:val="sl-SI" w:eastAsia="en-US"/>
              </w:rPr>
              <w:t>Številka postavke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8361" w14:textId="77777777" w:rsidR="007F6776" w:rsidRPr="00E0771B" w:rsidRDefault="007F6776" w:rsidP="007F6776">
            <w:pPr>
              <w:jc w:val="left"/>
              <w:rPr>
                <w:lang w:val="sl-SI" w:eastAsia="en-US"/>
              </w:rPr>
            </w:pPr>
            <w:r w:rsidRPr="00E0771B">
              <w:rPr>
                <w:lang w:val="sl-SI" w:eastAsia="en-US"/>
              </w:rPr>
              <w:t>Število kosov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E52B" w14:textId="77777777" w:rsidR="007F6776" w:rsidRPr="00E0771B" w:rsidRDefault="007F6776" w:rsidP="007F6776">
            <w:pPr>
              <w:jc w:val="center"/>
              <w:rPr>
                <w:lang w:val="sl-SI" w:eastAsia="en-US"/>
              </w:rPr>
            </w:pPr>
            <w:r w:rsidRPr="00E0771B">
              <w:rPr>
                <w:lang w:val="sl-SI" w:eastAsia="en-US"/>
              </w:rPr>
              <w:t>ZAHTEVANO</w:t>
            </w:r>
          </w:p>
        </w:tc>
      </w:tr>
      <w:tr w:rsidR="007F6776" w:rsidRPr="00E0771B" w14:paraId="511457AE" w14:textId="77777777" w:rsidTr="001F672E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4328" w14:textId="09B4E53A" w:rsidR="0017345B" w:rsidRPr="00F217B1" w:rsidRDefault="001F672E" w:rsidP="0017345B">
            <w:pPr>
              <w:jc w:val="left"/>
              <w:rPr>
                <w:b/>
                <w:bCs/>
                <w:lang w:val="sl-SI" w:eastAsia="en-US"/>
              </w:rPr>
            </w:pPr>
            <w:r w:rsidRPr="00F217B1">
              <w:rPr>
                <w:b/>
                <w:bCs/>
                <w:lang w:val="sl-SI" w:eastAsia="en-US"/>
              </w:rPr>
              <w:t>1.1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354A" w14:textId="3B42B8B6" w:rsidR="00ED120D" w:rsidRPr="00E0771B" w:rsidRDefault="001F672E" w:rsidP="008153DA">
            <w:pPr>
              <w:jc w:val="center"/>
              <w:rPr>
                <w:lang w:val="sl-SI" w:eastAsia="en-US"/>
              </w:rPr>
            </w:pPr>
            <w:r w:rsidRPr="00E0771B">
              <w:rPr>
                <w:lang w:val="sl-SI" w:eastAsia="en-US"/>
              </w:rPr>
              <w:t>1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DB19" w14:textId="564A1970" w:rsidR="009C686B" w:rsidRPr="00E0771B" w:rsidRDefault="008153DA" w:rsidP="009C686B">
            <w:pPr>
              <w:rPr>
                <w:rFonts w:asciiTheme="minorHAnsi" w:hAnsiTheme="minorHAnsi" w:cstheme="minorHAnsi"/>
                <w:b/>
                <w:lang w:val="sl-SI"/>
              </w:rPr>
            </w:pPr>
            <w:r w:rsidRPr="00E0771B">
              <w:rPr>
                <w:rFonts w:asciiTheme="minorHAnsi" w:hAnsiTheme="minorHAnsi" w:cstheme="minorHAnsi"/>
                <w:b/>
                <w:lang w:val="sl-SI"/>
              </w:rPr>
              <w:t>Visokofrekve</w:t>
            </w:r>
            <w:r w:rsidR="00E0771B">
              <w:rPr>
                <w:rFonts w:asciiTheme="minorHAnsi" w:hAnsiTheme="minorHAnsi" w:cstheme="minorHAnsi"/>
                <w:b/>
                <w:lang w:val="sl-SI"/>
              </w:rPr>
              <w:t>n</w:t>
            </w:r>
            <w:r w:rsidRPr="00E0771B">
              <w:rPr>
                <w:rFonts w:asciiTheme="minorHAnsi" w:hAnsiTheme="minorHAnsi" w:cstheme="minorHAnsi"/>
                <w:b/>
                <w:lang w:val="sl-SI"/>
              </w:rPr>
              <w:t>čna merilna komora</w:t>
            </w:r>
            <w:r w:rsidR="00783F2C" w:rsidRPr="00E0771B">
              <w:rPr>
                <w:rFonts w:asciiTheme="minorHAnsi" w:hAnsiTheme="minorHAnsi" w:cstheme="minorHAnsi"/>
                <w:b/>
                <w:lang w:val="sl-SI"/>
              </w:rPr>
              <w:t>:</w:t>
            </w:r>
          </w:p>
          <w:p w14:paraId="3D226126" w14:textId="73BEB87F" w:rsidR="00B70834" w:rsidRPr="00E0771B" w:rsidRDefault="00B70834" w:rsidP="001F672E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E0771B">
              <w:rPr>
                <w:rFonts w:asciiTheme="minorHAnsi" w:hAnsiTheme="minorHAnsi" w:cstheme="minorHAnsi"/>
                <w:lang w:val="sl-SI"/>
              </w:rPr>
              <w:t>Frekve</w:t>
            </w:r>
            <w:r w:rsidR="00E0771B">
              <w:rPr>
                <w:rFonts w:asciiTheme="minorHAnsi" w:hAnsiTheme="minorHAnsi" w:cstheme="minorHAnsi"/>
                <w:lang w:val="sl-SI"/>
              </w:rPr>
              <w:t>n</w:t>
            </w:r>
            <w:r w:rsidRPr="00E0771B">
              <w:rPr>
                <w:rFonts w:asciiTheme="minorHAnsi" w:hAnsiTheme="minorHAnsi" w:cstheme="minorHAnsi"/>
                <w:lang w:val="sl-SI"/>
              </w:rPr>
              <w:t>čni razpon od vsaj 18 GHz to vsaj 87 GHz.</w:t>
            </w:r>
          </w:p>
          <w:p w14:paraId="4CD7D2A2" w14:textId="393E30A7" w:rsidR="00B70834" w:rsidRPr="00E0771B" w:rsidRDefault="00B70834" w:rsidP="001F672E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proofErr w:type="spellStart"/>
            <w:r w:rsidRPr="00E0771B">
              <w:rPr>
                <w:rFonts w:asciiTheme="minorHAnsi" w:hAnsiTheme="minorHAnsi" w:cstheme="minorHAnsi"/>
                <w:lang w:val="sl-SI"/>
              </w:rPr>
              <w:t>Radiofrekve</w:t>
            </w:r>
            <w:r w:rsidR="00E0771B">
              <w:rPr>
                <w:rFonts w:asciiTheme="minorHAnsi" w:hAnsiTheme="minorHAnsi" w:cstheme="minorHAnsi"/>
                <w:lang w:val="sl-SI"/>
              </w:rPr>
              <w:t>n</w:t>
            </w:r>
            <w:r w:rsidRPr="00E0771B">
              <w:rPr>
                <w:rFonts w:asciiTheme="minorHAnsi" w:hAnsiTheme="minorHAnsi" w:cstheme="minorHAnsi"/>
                <w:lang w:val="sl-SI"/>
              </w:rPr>
              <w:t>čna</w:t>
            </w:r>
            <w:proofErr w:type="spellEnd"/>
            <w:r w:rsidRPr="00E0771B">
              <w:rPr>
                <w:rFonts w:asciiTheme="minorHAnsi" w:hAnsiTheme="minorHAnsi" w:cstheme="minorHAnsi"/>
                <w:lang w:val="sl-SI"/>
              </w:rPr>
              <w:t xml:space="preserve"> izolacija najmanj 50 </w:t>
            </w:r>
            <w:proofErr w:type="spellStart"/>
            <w:r w:rsidRPr="00E0771B">
              <w:rPr>
                <w:rFonts w:asciiTheme="minorHAnsi" w:hAnsiTheme="minorHAnsi" w:cstheme="minorHAnsi"/>
                <w:lang w:val="sl-SI"/>
              </w:rPr>
              <w:t>dB</w:t>
            </w:r>
            <w:proofErr w:type="spellEnd"/>
            <w:r w:rsidRPr="00E0771B">
              <w:rPr>
                <w:rFonts w:asciiTheme="minorHAnsi" w:hAnsiTheme="minorHAnsi" w:cstheme="minorHAnsi"/>
                <w:lang w:val="sl-SI"/>
              </w:rPr>
              <w:t xml:space="preserve"> v zahtevanem frekve</w:t>
            </w:r>
            <w:r w:rsidR="00E0771B">
              <w:rPr>
                <w:rFonts w:asciiTheme="minorHAnsi" w:hAnsiTheme="minorHAnsi" w:cstheme="minorHAnsi"/>
                <w:lang w:val="sl-SI"/>
              </w:rPr>
              <w:t>n</w:t>
            </w:r>
            <w:r w:rsidRPr="00E0771B">
              <w:rPr>
                <w:rFonts w:asciiTheme="minorHAnsi" w:hAnsiTheme="minorHAnsi" w:cstheme="minorHAnsi"/>
                <w:lang w:val="sl-SI"/>
              </w:rPr>
              <w:t>čnem razponu.</w:t>
            </w:r>
          </w:p>
          <w:p w14:paraId="7C04CB2F" w14:textId="56C333C2" w:rsidR="00967A81" w:rsidRPr="00E0771B" w:rsidRDefault="0074006A" w:rsidP="00DA57F6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E0771B">
              <w:rPr>
                <w:rFonts w:asciiTheme="minorHAnsi" w:hAnsiTheme="minorHAnsi" w:cstheme="minorHAnsi"/>
                <w:lang w:val="sl-SI"/>
              </w:rPr>
              <w:t>Dvoosn</w:t>
            </w:r>
            <w:r w:rsidR="00C92192" w:rsidRPr="00E0771B">
              <w:rPr>
                <w:rFonts w:asciiTheme="minorHAnsi" w:hAnsiTheme="minorHAnsi" w:cstheme="minorHAnsi"/>
                <w:lang w:val="sl-SI"/>
              </w:rPr>
              <w:t>o</w:t>
            </w:r>
            <w:r w:rsidRPr="00E0771B">
              <w:rPr>
                <w:rFonts w:asciiTheme="minorHAnsi" w:hAnsiTheme="minorHAnsi" w:cstheme="minorHAnsi"/>
                <w:lang w:val="sl-SI"/>
              </w:rPr>
              <w:t xml:space="preserve"> </w:t>
            </w:r>
            <w:proofErr w:type="spellStart"/>
            <w:r w:rsidRPr="00E0771B">
              <w:rPr>
                <w:rFonts w:asciiTheme="minorHAnsi" w:hAnsiTheme="minorHAnsi" w:cstheme="minorHAnsi"/>
                <w:lang w:val="sl-SI"/>
              </w:rPr>
              <w:t>pozicionirn</w:t>
            </w:r>
            <w:r w:rsidR="00C92192" w:rsidRPr="00E0771B">
              <w:rPr>
                <w:rFonts w:asciiTheme="minorHAnsi" w:hAnsiTheme="minorHAnsi" w:cstheme="minorHAnsi"/>
                <w:lang w:val="sl-SI"/>
              </w:rPr>
              <w:t>je</w:t>
            </w:r>
            <w:proofErr w:type="spellEnd"/>
            <w:r w:rsidR="00C92192" w:rsidRPr="00E0771B">
              <w:rPr>
                <w:rFonts w:asciiTheme="minorHAnsi" w:hAnsiTheme="minorHAnsi" w:cstheme="minorHAnsi"/>
                <w:lang w:val="sl-SI"/>
              </w:rPr>
              <w:t xml:space="preserve"> </w:t>
            </w:r>
            <w:r w:rsidRPr="00E0771B">
              <w:rPr>
                <w:rFonts w:asciiTheme="minorHAnsi" w:hAnsiTheme="minorHAnsi" w:cstheme="minorHAnsi"/>
                <w:lang w:val="sl-SI"/>
              </w:rPr>
              <w:t>za meritve po stožčastih prerezih (</w:t>
            </w:r>
            <w:proofErr w:type="spellStart"/>
            <w:r w:rsidRPr="00E0771B">
              <w:rPr>
                <w:rFonts w:asciiTheme="minorHAnsi" w:hAnsiTheme="minorHAnsi" w:cstheme="minorHAnsi"/>
                <w:lang w:val="sl-SI"/>
              </w:rPr>
              <w:t>Conical</w:t>
            </w:r>
            <w:proofErr w:type="spellEnd"/>
            <w:r w:rsidRPr="00E0771B">
              <w:rPr>
                <w:rFonts w:asciiTheme="minorHAnsi" w:hAnsiTheme="minorHAnsi" w:cstheme="minorHAnsi"/>
                <w:lang w:val="sl-SI"/>
              </w:rPr>
              <w:t xml:space="preserve"> </w:t>
            </w:r>
            <w:proofErr w:type="spellStart"/>
            <w:r w:rsidRPr="00E0771B">
              <w:rPr>
                <w:rFonts w:asciiTheme="minorHAnsi" w:hAnsiTheme="minorHAnsi" w:cstheme="minorHAnsi"/>
                <w:lang w:val="sl-SI"/>
              </w:rPr>
              <w:t>Cut</w:t>
            </w:r>
            <w:proofErr w:type="spellEnd"/>
            <w:r w:rsidRPr="00E0771B">
              <w:rPr>
                <w:rFonts w:asciiTheme="minorHAnsi" w:hAnsiTheme="minorHAnsi" w:cstheme="minorHAnsi"/>
                <w:lang w:val="sl-SI"/>
              </w:rPr>
              <w:t>) s kotno razločljivostjo vsaj 0,03</w:t>
            </w:r>
            <w:r w:rsidR="00C92192" w:rsidRPr="00E0771B">
              <w:rPr>
                <w:rFonts w:asciiTheme="minorHAnsi" w:hAnsiTheme="minorHAnsi" w:cstheme="minorHAnsi"/>
                <w:lang w:val="sl-SI"/>
              </w:rPr>
              <w:t>°</w:t>
            </w:r>
            <w:r w:rsidRPr="00E0771B">
              <w:rPr>
                <w:rFonts w:asciiTheme="minorHAnsi" w:hAnsiTheme="minorHAnsi" w:cstheme="minorHAnsi"/>
                <w:lang w:val="sl-SI"/>
              </w:rPr>
              <w:t xml:space="preserve"> </w:t>
            </w:r>
            <w:r w:rsidR="008F1EF8" w:rsidRPr="00E0771B">
              <w:rPr>
                <w:rFonts w:asciiTheme="minorHAnsi" w:hAnsiTheme="minorHAnsi" w:cstheme="minorHAnsi"/>
                <w:lang w:val="sl-SI"/>
              </w:rPr>
              <w:t>ter</w:t>
            </w:r>
            <w:r w:rsidRPr="00E0771B">
              <w:rPr>
                <w:rFonts w:asciiTheme="minorHAnsi" w:hAnsiTheme="minorHAnsi" w:cstheme="minorHAnsi"/>
                <w:lang w:val="sl-SI"/>
              </w:rPr>
              <w:t xml:space="preserve"> ponovljivostjo </w:t>
            </w:r>
            <w:proofErr w:type="spellStart"/>
            <w:r w:rsidRPr="00E0771B">
              <w:rPr>
                <w:rFonts w:asciiTheme="minorHAnsi" w:hAnsiTheme="minorHAnsi" w:cstheme="minorHAnsi"/>
                <w:lang w:val="sl-SI"/>
              </w:rPr>
              <w:t>pozicioniranja</w:t>
            </w:r>
            <w:proofErr w:type="spellEnd"/>
            <w:r w:rsidRPr="00E0771B">
              <w:rPr>
                <w:rFonts w:asciiTheme="minorHAnsi" w:hAnsiTheme="minorHAnsi" w:cstheme="minorHAnsi"/>
                <w:lang w:val="sl-SI"/>
              </w:rPr>
              <w:t xml:space="preserve"> </w:t>
            </w:r>
            <w:r w:rsidR="00C92192" w:rsidRPr="00E0771B">
              <w:rPr>
                <w:rFonts w:asciiTheme="minorHAnsi" w:hAnsiTheme="minorHAnsi" w:cstheme="minorHAnsi"/>
                <w:lang w:val="sl-SI"/>
              </w:rPr>
              <w:t>vsaj</w:t>
            </w:r>
            <w:r w:rsidRPr="00E0771B">
              <w:rPr>
                <w:rFonts w:asciiTheme="minorHAnsi" w:hAnsiTheme="minorHAnsi" w:cstheme="minorHAnsi"/>
                <w:lang w:val="sl-SI"/>
              </w:rPr>
              <w:t xml:space="preserve"> 0,1</w:t>
            </w:r>
            <w:r w:rsidR="00C92192" w:rsidRPr="00E0771B">
              <w:rPr>
                <w:rFonts w:asciiTheme="minorHAnsi" w:hAnsiTheme="minorHAnsi" w:cstheme="minorHAnsi"/>
                <w:lang w:val="sl-SI"/>
              </w:rPr>
              <w:t>° v obsegu najmanj od –10° do +365° po azimutni osi in najmanj od –10° do +168° po elevacijski osi.</w:t>
            </w:r>
          </w:p>
          <w:p w14:paraId="529E6364" w14:textId="7BB3AE78" w:rsidR="008F1EF8" w:rsidRPr="00E0771B" w:rsidRDefault="008F1EF8" w:rsidP="00DA57F6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E0771B">
              <w:rPr>
                <w:rFonts w:asciiTheme="minorHAnsi" w:hAnsiTheme="minorHAnsi" w:cstheme="minorHAnsi"/>
                <w:lang w:val="sl-SI"/>
              </w:rPr>
              <w:t xml:space="preserve">Neprekinjen prenos </w:t>
            </w:r>
            <w:proofErr w:type="spellStart"/>
            <w:r w:rsidRPr="00E0771B">
              <w:rPr>
                <w:rFonts w:asciiTheme="minorHAnsi" w:hAnsiTheme="minorHAnsi" w:cstheme="minorHAnsi"/>
                <w:lang w:val="sl-SI"/>
              </w:rPr>
              <w:t>radiofrekve</w:t>
            </w:r>
            <w:r w:rsidR="00E0771B">
              <w:rPr>
                <w:rFonts w:asciiTheme="minorHAnsi" w:hAnsiTheme="minorHAnsi" w:cstheme="minorHAnsi"/>
                <w:lang w:val="sl-SI"/>
              </w:rPr>
              <w:t>n</w:t>
            </w:r>
            <w:r w:rsidRPr="00E0771B">
              <w:rPr>
                <w:rFonts w:asciiTheme="minorHAnsi" w:hAnsiTheme="minorHAnsi" w:cstheme="minorHAnsi"/>
                <w:lang w:val="sl-SI"/>
              </w:rPr>
              <w:t>čnih</w:t>
            </w:r>
            <w:proofErr w:type="spellEnd"/>
            <w:r w:rsidRPr="00E0771B">
              <w:rPr>
                <w:rFonts w:asciiTheme="minorHAnsi" w:hAnsiTheme="minorHAnsi" w:cstheme="minorHAnsi"/>
                <w:lang w:val="sl-SI"/>
              </w:rPr>
              <w:t xml:space="preserve"> signalov preko </w:t>
            </w:r>
            <w:r w:rsidR="003010C1" w:rsidRPr="00E0771B">
              <w:rPr>
                <w:rFonts w:asciiTheme="minorHAnsi" w:hAnsiTheme="minorHAnsi" w:cstheme="minorHAnsi"/>
                <w:lang w:val="sl-SI"/>
              </w:rPr>
              <w:t xml:space="preserve">vgrajenih kablov in </w:t>
            </w:r>
            <w:r w:rsidRPr="00E0771B">
              <w:rPr>
                <w:rFonts w:asciiTheme="minorHAnsi" w:hAnsiTheme="minorHAnsi" w:cstheme="minorHAnsi"/>
                <w:lang w:val="sl-SI"/>
              </w:rPr>
              <w:t>vrtljivih visokofrekvenčnih spojev s frekvenčnim dosegom do najmanj 40 GHz.</w:t>
            </w:r>
          </w:p>
          <w:p w14:paraId="7D066836" w14:textId="348DA6A1" w:rsidR="00DA57F6" w:rsidRPr="00E0771B" w:rsidRDefault="00DA57F6" w:rsidP="00DA57F6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E0771B">
              <w:rPr>
                <w:rFonts w:asciiTheme="minorHAnsi" w:hAnsiTheme="minorHAnsi" w:cstheme="minorHAnsi"/>
                <w:lang w:val="sl-SI"/>
              </w:rPr>
              <w:t>Zmožnost namestitve centrično nameščenega pre</w:t>
            </w:r>
            <w:r w:rsidR="00E0771B">
              <w:rPr>
                <w:rFonts w:asciiTheme="minorHAnsi" w:hAnsiTheme="minorHAnsi" w:cstheme="minorHAnsi"/>
                <w:lang w:val="sl-SI"/>
              </w:rPr>
              <w:t>iz</w:t>
            </w:r>
            <w:r w:rsidRPr="00E0771B">
              <w:rPr>
                <w:rFonts w:asciiTheme="minorHAnsi" w:hAnsiTheme="minorHAnsi" w:cstheme="minorHAnsi"/>
                <w:lang w:val="sl-SI"/>
              </w:rPr>
              <w:t>kušanca z maso do najmanj 20 kg in največjimi prečnimi dimenzijami do najmanj 20 cm × 20 cm.</w:t>
            </w:r>
          </w:p>
          <w:p w14:paraId="36B12B28" w14:textId="17EF452B" w:rsidR="009E2C93" w:rsidRPr="00E0771B" w:rsidRDefault="00DA57F6" w:rsidP="009E2C93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E0771B">
              <w:rPr>
                <w:rFonts w:asciiTheme="minorHAnsi" w:hAnsiTheme="minorHAnsi" w:cstheme="minorHAnsi"/>
                <w:lang w:val="sl-SI"/>
              </w:rPr>
              <w:t>Krožno polarizirana širokopasovna (Vivaldi) merilna antena s frekve</w:t>
            </w:r>
            <w:r w:rsidR="00E0771B">
              <w:rPr>
                <w:rFonts w:asciiTheme="minorHAnsi" w:hAnsiTheme="minorHAnsi" w:cstheme="minorHAnsi"/>
                <w:lang w:val="sl-SI"/>
              </w:rPr>
              <w:t>n</w:t>
            </w:r>
            <w:r w:rsidRPr="00E0771B">
              <w:rPr>
                <w:rFonts w:asciiTheme="minorHAnsi" w:hAnsiTheme="minorHAnsi" w:cstheme="minorHAnsi"/>
                <w:lang w:val="sl-SI"/>
              </w:rPr>
              <w:t xml:space="preserve">čnim razponom od vsaj 4 GHz </w:t>
            </w:r>
            <w:r w:rsidR="00E0771B">
              <w:rPr>
                <w:rFonts w:asciiTheme="minorHAnsi" w:hAnsiTheme="minorHAnsi" w:cstheme="minorHAnsi"/>
                <w:lang w:val="sl-SI"/>
              </w:rPr>
              <w:t>d</w:t>
            </w:r>
            <w:r w:rsidRPr="00E0771B">
              <w:rPr>
                <w:rFonts w:asciiTheme="minorHAnsi" w:hAnsiTheme="minorHAnsi" w:cstheme="minorHAnsi"/>
                <w:lang w:val="sl-SI"/>
              </w:rPr>
              <w:t>o vsaj 85 GHz</w:t>
            </w:r>
            <w:r w:rsidR="009E2C93" w:rsidRPr="00E0771B">
              <w:rPr>
                <w:rFonts w:asciiTheme="minorHAnsi" w:hAnsiTheme="minorHAnsi" w:cstheme="minorHAnsi"/>
                <w:lang w:val="sl-SI"/>
              </w:rPr>
              <w:t>.</w:t>
            </w:r>
          </w:p>
          <w:p w14:paraId="4EB17197" w14:textId="513D4EAC" w:rsidR="00017473" w:rsidRPr="00E0771B" w:rsidRDefault="00017473" w:rsidP="00017473">
            <w:pPr>
              <w:pStyle w:val="Odstavekseznama"/>
              <w:numPr>
                <w:ilvl w:val="0"/>
                <w:numId w:val="16"/>
              </w:numPr>
              <w:rPr>
                <w:rFonts w:cstheme="minorHAnsi"/>
                <w:lang w:val="sl-SI"/>
              </w:rPr>
            </w:pPr>
            <w:r w:rsidRPr="00E0771B">
              <w:rPr>
                <w:rFonts w:cstheme="minorHAnsi"/>
                <w:lang w:val="sl-SI"/>
              </w:rPr>
              <w:t xml:space="preserve">Kalibrirana </w:t>
            </w:r>
            <w:proofErr w:type="spellStart"/>
            <w:r w:rsidRPr="00E0771B">
              <w:rPr>
                <w:rFonts w:cstheme="minorHAnsi"/>
                <w:lang w:val="sl-SI"/>
              </w:rPr>
              <w:t>rogovna</w:t>
            </w:r>
            <w:proofErr w:type="spellEnd"/>
            <w:r w:rsidR="00B12444" w:rsidRPr="00E0771B">
              <w:rPr>
                <w:rFonts w:cstheme="minorHAnsi"/>
                <w:lang w:val="sl-SI"/>
              </w:rPr>
              <w:t xml:space="preserve"> (</w:t>
            </w:r>
            <w:proofErr w:type="spellStart"/>
            <w:r w:rsidR="00B12444" w:rsidRPr="00E0771B">
              <w:rPr>
                <w:rFonts w:cstheme="minorHAnsi"/>
                <w:lang w:val="sl-SI"/>
              </w:rPr>
              <w:t>horn</w:t>
            </w:r>
            <w:proofErr w:type="spellEnd"/>
            <w:r w:rsidR="00B12444" w:rsidRPr="00E0771B">
              <w:rPr>
                <w:rFonts w:cstheme="minorHAnsi"/>
                <w:lang w:val="sl-SI"/>
              </w:rPr>
              <w:t>)</w:t>
            </w:r>
            <w:r w:rsidRPr="00E0771B">
              <w:rPr>
                <w:rFonts w:cstheme="minorHAnsi"/>
                <w:lang w:val="sl-SI"/>
              </w:rPr>
              <w:t xml:space="preserve"> antena z znanim dobitkom in frekve</w:t>
            </w:r>
            <w:r w:rsidR="00E0771B">
              <w:rPr>
                <w:rFonts w:cstheme="minorHAnsi"/>
                <w:lang w:val="sl-SI"/>
              </w:rPr>
              <w:t>n</w:t>
            </w:r>
            <w:r w:rsidRPr="00E0771B">
              <w:rPr>
                <w:rFonts w:cstheme="minorHAnsi"/>
                <w:lang w:val="sl-SI"/>
              </w:rPr>
              <w:t>čnim razponom od vsaj 18 GHz to vsaj 26</w:t>
            </w:r>
            <w:r w:rsidR="00B12444" w:rsidRPr="00E0771B">
              <w:rPr>
                <w:rFonts w:cstheme="minorHAnsi"/>
                <w:lang w:val="sl-SI"/>
              </w:rPr>
              <w:t>,5</w:t>
            </w:r>
            <w:r w:rsidRPr="00E0771B">
              <w:rPr>
                <w:rFonts w:cstheme="minorHAnsi"/>
                <w:lang w:val="sl-SI"/>
              </w:rPr>
              <w:t xml:space="preserve"> GHz.</w:t>
            </w:r>
          </w:p>
          <w:p w14:paraId="684539A4" w14:textId="38000456" w:rsidR="00017473" w:rsidRPr="00E0771B" w:rsidRDefault="00B12444" w:rsidP="00B12444">
            <w:pPr>
              <w:pStyle w:val="Odstavekseznama"/>
              <w:numPr>
                <w:ilvl w:val="0"/>
                <w:numId w:val="16"/>
              </w:numPr>
              <w:rPr>
                <w:rFonts w:cstheme="minorHAnsi"/>
                <w:lang w:val="sl-SI"/>
              </w:rPr>
            </w:pPr>
            <w:r w:rsidRPr="00E0771B">
              <w:rPr>
                <w:rFonts w:cstheme="minorHAnsi"/>
                <w:lang w:val="sl-SI"/>
              </w:rPr>
              <w:t xml:space="preserve">Kalibrirana </w:t>
            </w:r>
            <w:proofErr w:type="spellStart"/>
            <w:r w:rsidRPr="00E0771B">
              <w:rPr>
                <w:rFonts w:cstheme="minorHAnsi"/>
                <w:lang w:val="sl-SI"/>
              </w:rPr>
              <w:t>rogovna</w:t>
            </w:r>
            <w:proofErr w:type="spellEnd"/>
            <w:r w:rsidRPr="00E0771B">
              <w:rPr>
                <w:rFonts w:cstheme="minorHAnsi"/>
                <w:lang w:val="sl-SI"/>
              </w:rPr>
              <w:t xml:space="preserve"> (</w:t>
            </w:r>
            <w:proofErr w:type="spellStart"/>
            <w:r w:rsidRPr="00E0771B">
              <w:rPr>
                <w:rFonts w:cstheme="minorHAnsi"/>
                <w:lang w:val="sl-SI"/>
              </w:rPr>
              <w:t>horn</w:t>
            </w:r>
            <w:proofErr w:type="spellEnd"/>
            <w:r w:rsidRPr="00E0771B">
              <w:rPr>
                <w:rFonts w:cstheme="minorHAnsi"/>
                <w:lang w:val="sl-SI"/>
              </w:rPr>
              <w:t>) antena z znanim dobitkom in frekve</w:t>
            </w:r>
            <w:r w:rsidR="00E0771B">
              <w:rPr>
                <w:rFonts w:cstheme="minorHAnsi"/>
                <w:lang w:val="sl-SI"/>
              </w:rPr>
              <w:t>n</w:t>
            </w:r>
            <w:r w:rsidRPr="00E0771B">
              <w:rPr>
                <w:rFonts w:cstheme="minorHAnsi"/>
                <w:lang w:val="sl-SI"/>
              </w:rPr>
              <w:t>čnim razponom od vsaj 26,5 GHz to vsaj 40 GHz.</w:t>
            </w:r>
          </w:p>
          <w:p w14:paraId="4E081971" w14:textId="39C57924" w:rsidR="009E2C93" w:rsidRPr="00E0771B" w:rsidRDefault="009E2C93" w:rsidP="009E2C93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E0771B">
              <w:rPr>
                <w:rFonts w:asciiTheme="minorHAnsi" w:hAnsiTheme="minorHAnsi" w:cstheme="minorHAnsi"/>
                <w:lang w:val="sl-SI"/>
              </w:rPr>
              <w:t>Laserski namerilni sistem za poravnavo pre</w:t>
            </w:r>
            <w:r w:rsidR="00E0771B">
              <w:rPr>
                <w:rFonts w:asciiTheme="minorHAnsi" w:hAnsiTheme="minorHAnsi" w:cstheme="minorHAnsi"/>
                <w:lang w:val="sl-SI"/>
              </w:rPr>
              <w:t>iz</w:t>
            </w:r>
            <w:r w:rsidRPr="00E0771B">
              <w:rPr>
                <w:rFonts w:asciiTheme="minorHAnsi" w:hAnsiTheme="minorHAnsi" w:cstheme="minorHAnsi"/>
                <w:lang w:val="sl-SI"/>
              </w:rPr>
              <w:t>kušanca.</w:t>
            </w:r>
          </w:p>
          <w:p w14:paraId="5DA72A1E" w14:textId="00BA401C" w:rsidR="009E0D5B" w:rsidRPr="00E0771B" w:rsidRDefault="00E0771B" w:rsidP="009E2C93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P</w:t>
            </w:r>
            <w:r w:rsidR="009E0D5B" w:rsidRPr="00E0771B">
              <w:rPr>
                <w:rFonts w:asciiTheme="minorHAnsi" w:hAnsiTheme="minorHAnsi" w:cstheme="minorHAnsi"/>
                <w:lang w:val="sl-SI"/>
              </w:rPr>
              <w:t xml:space="preserve">ovezovanje preizkušanca z vmesniki </w:t>
            </w:r>
            <w:r>
              <w:rPr>
                <w:rFonts w:asciiTheme="minorHAnsi" w:hAnsiTheme="minorHAnsi" w:cstheme="minorHAnsi"/>
                <w:lang w:val="sl-SI"/>
              </w:rPr>
              <w:t>LAN</w:t>
            </w:r>
            <w:r w:rsidR="009E0D5B" w:rsidRPr="00E0771B">
              <w:rPr>
                <w:rFonts w:asciiTheme="minorHAnsi" w:hAnsiTheme="minorHAnsi" w:cstheme="minorHAnsi"/>
                <w:lang w:val="sl-SI"/>
              </w:rPr>
              <w:t>, USB, D-Sub 9 in D-Sub 25.</w:t>
            </w:r>
          </w:p>
          <w:p w14:paraId="186DFD6C" w14:textId="44EB8CAD" w:rsidR="009E2C93" w:rsidRPr="00E0771B" w:rsidRDefault="00E0771B" w:rsidP="008153DA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F</w:t>
            </w:r>
            <w:r w:rsidR="009E2C93" w:rsidRPr="00E0771B">
              <w:rPr>
                <w:rFonts w:asciiTheme="minorHAnsi" w:hAnsiTheme="minorHAnsi" w:cstheme="minorHAnsi"/>
                <w:lang w:val="sl-SI"/>
              </w:rPr>
              <w:t>ilter za omrežno napajanje</w:t>
            </w:r>
            <w:r w:rsidR="00017473" w:rsidRPr="00E0771B">
              <w:rPr>
                <w:rFonts w:asciiTheme="minorHAnsi" w:hAnsiTheme="minorHAnsi" w:cstheme="minorHAnsi"/>
                <w:lang w:val="sl-SI"/>
              </w:rPr>
              <w:t xml:space="preserve"> 230V (16A)</w:t>
            </w:r>
            <w:r w:rsidR="009E2C93" w:rsidRPr="00E0771B">
              <w:rPr>
                <w:rFonts w:asciiTheme="minorHAnsi" w:hAnsiTheme="minorHAnsi" w:cstheme="minorHAnsi"/>
                <w:lang w:val="sl-SI"/>
              </w:rPr>
              <w:t>.</w:t>
            </w:r>
          </w:p>
          <w:p w14:paraId="3D1F8699" w14:textId="77777777" w:rsidR="00D33BF0" w:rsidRPr="00E0771B" w:rsidRDefault="00D33BF0" w:rsidP="00D33BF0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E0771B">
              <w:rPr>
                <w:lang w:val="sl-SI"/>
              </w:rPr>
              <w:t>Z</w:t>
            </w:r>
            <w:r w:rsidRPr="00E0771B">
              <w:rPr>
                <w:color w:val="000000" w:themeColor="text1"/>
                <w:lang w:val="sl-SI"/>
              </w:rPr>
              <w:t>družljivost z obstoječim vektorskim omrežnim in spektralnim analizatorjem R&amp;S ZNA43</w:t>
            </w:r>
            <w:r w:rsidRPr="00E0771B">
              <w:rPr>
                <w:lang w:val="sl-SI"/>
              </w:rPr>
              <w:t xml:space="preserve"> za sinhronizirano proženje meritev med neprekinjenim </w:t>
            </w:r>
            <w:proofErr w:type="spellStart"/>
            <w:r w:rsidRPr="00E0771B">
              <w:rPr>
                <w:rFonts w:asciiTheme="minorHAnsi" w:hAnsiTheme="minorHAnsi" w:cstheme="minorHAnsi"/>
                <w:lang w:val="sl-SI"/>
              </w:rPr>
              <w:t>pozicioniranjem</w:t>
            </w:r>
            <w:proofErr w:type="spellEnd"/>
            <w:r w:rsidRPr="00E0771B">
              <w:rPr>
                <w:lang w:val="sl-SI"/>
              </w:rPr>
              <w:t>.</w:t>
            </w:r>
          </w:p>
          <w:p w14:paraId="7D7B7EC9" w14:textId="47D21980" w:rsidR="007A52D0" w:rsidRPr="00E0771B" w:rsidRDefault="007A52D0" w:rsidP="007A52D0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E0771B">
              <w:rPr>
                <w:rFonts w:asciiTheme="minorHAnsi" w:hAnsiTheme="minorHAnsi" w:cstheme="minorHAnsi"/>
                <w:lang w:val="sl-SI"/>
              </w:rPr>
              <w:t xml:space="preserve">Možnost </w:t>
            </w:r>
            <w:r w:rsidR="00E0771B">
              <w:rPr>
                <w:rFonts w:asciiTheme="minorHAnsi" w:hAnsiTheme="minorHAnsi" w:cstheme="minorHAnsi"/>
                <w:lang w:val="sl-SI"/>
              </w:rPr>
              <w:t xml:space="preserve">izvajanja </w:t>
            </w:r>
            <w:r w:rsidRPr="00E0771B">
              <w:rPr>
                <w:rFonts w:asciiTheme="minorHAnsi" w:hAnsiTheme="minorHAnsi" w:cstheme="minorHAnsi"/>
                <w:lang w:val="sl-SI"/>
              </w:rPr>
              <w:t>pasivnih antenskih meritev.</w:t>
            </w:r>
          </w:p>
          <w:p w14:paraId="6685AF51" w14:textId="3411AA78" w:rsidR="009B2E5A" w:rsidRPr="00E0771B" w:rsidRDefault="009B2E5A" w:rsidP="007A52D0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E0771B">
              <w:rPr>
                <w:rFonts w:asciiTheme="minorHAnsi" w:hAnsiTheme="minorHAnsi" w:cstheme="minorHAnsi"/>
                <w:lang w:val="sl-SI"/>
              </w:rPr>
              <w:t>Možnost izvajanja OTA (</w:t>
            </w:r>
            <w:proofErr w:type="spellStart"/>
            <w:r w:rsidRPr="00E0771B">
              <w:rPr>
                <w:rFonts w:asciiTheme="minorHAnsi" w:hAnsiTheme="minorHAnsi" w:cstheme="minorHAnsi"/>
                <w:lang w:val="sl-SI"/>
              </w:rPr>
              <w:t>Over-the-Air</w:t>
            </w:r>
            <w:proofErr w:type="spellEnd"/>
            <w:r w:rsidRPr="00E0771B">
              <w:rPr>
                <w:rFonts w:asciiTheme="minorHAnsi" w:hAnsiTheme="minorHAnsi" w:cstheme="minorHAnsi"/>
                <w:lang w:val="sl-SI"/>
              </w:rPr>
              <w:t>) antenskih meritev.</w:t>
            </w:r>
          </w:p>
          <w:p w14:paraId="05BBD1BF" w14:textId="77777777" w:rsidR="007A52D0" w:rsidRPr="00E0771B" w:rsidRDefault="007A52D0" w:rsidP="007A52D0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E0771B">
              <w:rPr>
                <w:rFonts w:asciiTheme="minorHAnsi" w:hAnsiTheme="minorHAnsi" w:cstheme="minorHAnsi"/>
                <w:lang w:val="sl-SI"/>
              </w:rPr>
              <w:t>Možnost transformacije meritev iz bližnjega v daljno polje.</w:t>
            </w:r>
          </w:p>
          <w:p w14:paraId="64AFA4CC" w14:textId="77777777" w:rsidR="007A52D0" w:rsidRPr="00E0771B" w:rsidRDefault="007A52D0" w:rsidP="007A52D0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E0771B">
              <w:rPr>
                <w:rFonts w:asciiTheme="minorHAnsi" w:hAnsiTheme="minorHAnsi" w:cstheme="minorHAnsi"/>
                <w:lang w:val="sl-SI"/>
              </w:rPr>
              <w:t>Možnost obdelave merilnih podatkov, izračun karakteristik antene ter prikaz in izvoz tridimenzionalnega sevalnega diagrama.</w:t>
            </w:r>
          </w:p>
          <w:p w14:paraId="09C7CD1C" w14:textId="340CA9C5" w:rsidR="00365BA3" w:rsidRPr="00E0771B" w:rsidRDefault="00365BA3" w:rsidP="00365BA3">
            <w:pPr>
              <w:numPr>
                <w:ilvl w:val="0"/>
                <w:numId w:val="16"/>
              </w:numPr>
              <w:suppressAutoHyphens/>
              <w:textAlignment w:val="baseline"/>
              <w:rPr>
                <w:rFonts w:asciiTheme="minorHAnsi" w:hAnsiTheme="minorHAnsi" w:cstheme="minorHAnsi"/>
                <w:lang w:val="sl-SI"/>
              </w:rPr>
            </w:pPr>
            <w:r w:rsidRPr="00E0771B">
              <w:rPr>
                <w:rFonts w:asciiTheme="minorHAnsi" w:hAnsiTheme="minorHAnsi" w:cstheme="minorHAnsi"/>
                <w:lang w:val="sl-SI"/>
              </w:rPr>
              <w:t xml:space="preserve">Kompaktna in mobilna izvedba s kolesi ter zunanjimi merami (širina x </w:t>
            </w:r>
            <w:r w:rsidRPr="00E0771B">
              <w:rPr>
                <w:rFonts w:asciiTheme="minorHAnsi" w:hAnsiTheme="minorHAnsi" w:cstheme="minorHAnsi"/>
                <w:lang w:val="sl-SI"/>
              </w:rPr>
              <w:lastRenderedPageBreak/>
              <w:t>višina x dolžina):  ≤ 100 x 210 x 153 cm.</w:t>
            </w:r>
          </w:p>
        </w:tc>
      </w:tr>
    </w:tbl>
    <w:tbl>
      <w:tblPr>
        <w:tblStyle w:val="Tabelamrea2"/>
        <w:tblW w:w="9067" w:type="dxa"/>
        <w:tblLook w:val="04A0" w:firstRow="1" w:lastRow="0" w:firstColumn="1" w:lastColumn="0" w:noHBand="0" w:noVBand="1"/>
      </w:tblPr>
      <w:tblGrid>
        <w:gridCol w:w="1146"/>
        <w:gridCol w:w="1151"/>
        <w:gridCol w:w="6770"/>
      </w:tblGrid>
      <w:tr w:rsidR="00131582" w:rsidRPr="0088020B" w14:paraId="0858E04C" w14:textId="77777777" w:rsidTr="00131582">
        <w:trPr>
          <w:trHeight w:val="263"/>
        </w:trPr>
        <w:tc>
          <w:tcPr>
            <w:tcW w:w="9067" w:type="dxa"/>
            <w:gridSpan w:val="3"/>
            <w:shd w:val="clear" w:color="auto" w:fill="E7E6E6" w:themeFill="background2"/>
          </w:tcPr>
          <w:p w14:paraId="6CDD7EDD" w14:textId="77777777" w:rsidR="00131582" w:rsidRPr="0088020B" w:rsidRDefault="00131582" w:rsidP="006F1424">
            <w:pPr>
              <w:jc w:val="center"/>
              <w:rPr>
                <w:lang w:val="sl-SI"/>
              </w:rPr>
            </w:pPr>
            <w:r>
              <w:rPr>
                <w:rFonts w:cs="Arial"/>
                <w:b/>
                <w:bCs/>
                <w:lang w:val="sl-SI"/>
              </w:rPr>
              <w:lastRenderedPageBreak/>
              <w:t>D</w:t>
            </w:r>
            <w:r w:rsidRPr="00501086">
              <w:rPr>
                <w:rFonts w:cs="Arial"/>
                <w:b/>
                <w:bCs/>
                <w:lang w:val="sl-SI"/>
              </w:rPr>
              <w:t>obava in namestitev,</w:t>
            </w:r>
            <w:r>
              <w:rPr>
                <w:rFonts w:cs="Arial"/>
                <w:b/>
                <w:bCs/>
                <w:lang w:val="sl-SI"/>
              </w:rPr>
              <w:t xml:space="preserve"> izobraževanje,</w:t>
            </w:r>
            <w:r w:rsidRPr="00501086">
              <w:rPr>
                <w:rFonts w:cs="Arial"/>
                <w:b/>
                <w:bCs/>
                <w:lang w:val="sl-SI"/>
              </w:rPr>
              <w:t xml:space="preserve"> garancija, dobavni rok za opremo</w:t>
            </w:r>
          </w:p>
        </w:tc>
      </w:tr>
      <w:tr w:rsidR="00131582" w:rsidRPr="00637916" w14:paraId="69B21A62" w14:textId="77777777" w:rsidTr="00131582">
        <w:trPr>
          <w:trHeight w:val="20"/>
        </w:trPr>
        <w:tc>
          <w:tcPr>
            <w:tcW w:w="1146" w:type="dxa"/>
          </w:tcPr>
          <w:p w14:paraId="54A17F54" w14:textId="1DA4B29E" w:rsidR="00131582" w:rsidRPr="006B6EBA" w:rsidRDefault="00131582" w:rsidP="006F1424">
            <w:pPr>
              <w:rPr>
                <w:b/>
                <w:bCs/>
                <w:lang w:val="sl-SI"/>
              </w:rPr>
            </w:pPr>
            <w:r w:rsidRPr="006B6EBA">
              <w:rPr>
                <w:b/>
                <w:bCs/>
                <w:lang w:val="sl-SI"/>
              </w:rPr>
              <w:t>1.</w:t>
            </w:r>
            <w:r w:rsidR="00F217B1">
              <w:rPr>
                <w:b/>
                <w:bCs/>
                <w:lang w:val="sl-SI"/>
              </w:rPr>
              <w:t>2</w:t>
            </w:r>
          </w:p>
        </w:tc>
        <w:tc>
          <w:tcPr>
            <w:tcW w:w="1151" w:type="dxa"/>
          </w:tcPr>
          <w:p w14:paraId="529E8A70" w14:textId="77777777" w:rsidR="00131582" w:rsidRPr="00637916" w:rsidRDefault="00131582" w:rsidP="006F1424">
            <w:pPr>
              <w:rPr>
                <w:lang w:val="sl-SI"/>
              </w:rPr>
            </w:pPr>
            <w:r w:rsidRPr="198F7465">
              <w:rPr>
                <w:lang w:val="sl-SI"/>
              </w:rPr>
              <w:t>1</w:t>
            </w:r>
          </w:p>
        </w:tc>
        <w:tc>
          <w:tcPr>
            <w:tcW w:w="6770" w:type="dxa"/>
          </w:tcPr>
          <w:p w14:paraId="2731CB1F" w14:textId="77777777" w:rsidR="00131582" w:rsidRPr="00B51B83" w:rsidRDefault="00131582" w:rsidP="006F1424">
            <w:pPr>
              <w:rPr>
                <w:lang w:val="sl-SI"/>
              </w:rPr>
            </w:pPr>
            <w:r w:rsidRPr="00B51B83">
              <w:rPr>
                <w:lang w:val="sl-SI"/>
              </w:rPr>
              <w:t>Dobava, namestitev in zagon:</w:t>
            </w:r>
          </w:p>
          <w:p w14:paraId="3C4A3556" w14:textId="77777777" w:rsidR="00131582" w:rsidRPr="00C80404" w:rsidRDefault="00131582" w:rsidP="00131582">
            <w:pPr>
              <w:pStyle w:val="Odstavekseznama"/>
              <w:numPr>
                <w:ilvl w:val="0"/>
                <w:numId w:val="31"/>
              </w:numPr>
              <w:contextualSpacing w:val="0"/>
              <w:jc w:val="left"/>
              <w:rPr>
                <w:lang w:val="sl-SI"/>
              </w:rPr>
            </w:pPr>
            <w:r w:rsidRPr="00361FAB">
              <w:rPr>
                <w:lang w:val="sl-SI"/>
              </w:rPr>
              <w:t>dostava opre</w:t>
            </w:r>
            <w:r w:rsidRPr="00C80404">
              <w:rPr>
                <w:lang w:val="sl-SI"/>
              </w:rPr>
              <w:t xml:space="preserve">me na naslov </w:t>
            </w:r>
            <w:r w:rsidRPr="00C80404">
              <w:rPr>
                <w:bCs/>
                <w:iCs/>
                <w:lang w:val="sl-SI"/>
              </w:rPr>
              <w:t>F</w:t>
            </w:r>
            <w:r w:rsidRPr="00C80404">
              <w:rPr>
                <w:b/>
                <w:bCs/>
                <w:iCs/>
                <w:lang w:val="sl-SI"/>
              </w:rPr>
              <w:t>akulteta za elektrotehniko, računalništvo in informatiko, Koroška cesta 46, 2000 Maribor</w:t>
            </w:r>
            <w:r w:rsidRPr="00C80404">
              <w:rPr>
                <w:lang w:val="sl-SI"/>
              </w:rPr>
              <w:t>,</w:t>
            </w:r>
          </w:p>
          <w:p w14:paraId="05ECEC41" w14:textId="77777777" w:rsidR="00131582" w:rsidRPr="00C80404" w:rsidRDefault="00131582" w:rsidP="00131582">
            <w:pPr>
              <w:pStyle w:val="Odstavekseznama"/>
              <w:numPr>
                <w:ilvl w:val="0"/>
                <w:numId w:val="31"/>
              </w:numPr>
              <w:contextualSpacing w:val="0"/>
              <w:jc w:val="left"/>
              <w:rPr>
                <w:color w:val="000000" w:themeColor="text1"/>
                <w:lang w:val="sl-SI"/>
              </w:rPr>
            </w:pPr>
            <w:r w:rsidRPr="00C80404">
              <w:rPr>
                <w:color w:val="000000" w:themeColor="text1"/>
                <w:lang w:val="sl-SI"/>
              </w:rPr>
              <w:t>dostava v laboratorij v</w:t>
            </w:r>
            <w:r w:rsidRPr="00C80404">
              <w:rPr>
                <w:b/>
                <w:color w:val="000000" w:themeColor="text1"/>
                <w:lang w:val="sl-SI"/>
              </w:rPr>
              <w:t xml:space="preserve"> </w:t>
            </w:r>
            <w:r w:rsidRPr="00C80404">
              <w:rPr>
                <w:b/>
                <w:bCs/>
                <w:iCs/>
                <w:color w:val="000000" w:themeColor="text1"/>
                <w:lang w:val="sl-SI"/>
              </w:rPr>
              <w:t>G201</w:t>
            </w:r>
            <w:r w:rsidRPr="00C80404">
              <w:rPr>
                <w:color w:val="000000" w:themeColor="text1"/>
                <w:lang w:val="sl-SI"/>
              </w:rPr>
              <w:t>,</w:t>
            </w:r>
          </w:p>
          <w:p w14:paraId="6D301C14" w14:textId="6C88486B" w:rsidR="00131582" w:rsidRPr="0053590E" w:rsidRDefault="00736EB3" w:rsidP="00131582">
            <w:pPr>
              <w:pStyle w:val="Odstavekseznama"/>
              <w:numPr>
                <w:ilvl w:val="0"/>
                <w:numId w:val="31"/>
              </w:numPr>
              <w:contextualSpacing w:val="0"/>
              <w:jc w:val="left"/>
              <w:rPr>
                <w:lang w:val="sl-SI"/>
              </w:rPr>
            </w:pPr>
            <w:r w:rsidRPr="00736EB3">
              <w:rPr>
                <w:lang w:val="sl-SI"/>
              </w:rPr>
              <w:t>namestitev in priklop opreme na mesto uporabe in testni zagon opreme.</w:t>
            </w:r>
          </w:p>
        </w:tc>
      </w:tr>
      <w:tr w:rsidR="00131582" w:rsidRPr="00637916" w14:paraId="7AE74773" w14:textId="77777777" w:rsidTr="00131582">
        <w:trPr>
          <w:trHeight w:val="20"/>
        </w:trPr>
        <w:tc>
          <w:tcPr>
            <w:tcW w:w="1146" w:type="dxa"/>
          </w:tcPr>
          <w:p w14:paraId="70AB09D3" w14:textId="0911688B" w:rsidR="00131582" w:rsidRPr="006B6EBA" w:rsidRDefault="00131582" w:rsidP="006F1424">
            <w:pPr>
              <w:rPr>
                <w:b/>
                <w:bCs/>
                <w:color w:val="FF0000"/>
                <w:lang w:val="sl-SI"/>
              </w:rPr>
            </w:pPr>
            <w:r w:rsidRPr="006B6EBA">
              <w:rPr>
                <w:b/>
                <w:bCs/>
                <w:lang w:val="sl-SI"/>
              </w:rPr>
              <w:t>1.</w:t>
            </w:r>
            <w:r w:rsidR="00F217B1">
              <w:rPr>
                <w:b/>
                <w:bCs/>
                <w:lang w:val="sl-SI"/>
              </w:rPr>
              <w:t>3</w:t>
            </w:r>
          </w:p>
        </w:tc>
        <w:tc>
          <w:tcPr>
            <w:tcW w:w="1151" w:type="dxa"/>
          </w:tcPr>
          <w:p w14:paraId="6CA4D6E4" w14:textId="77777777" w:rsidR="00131582" w:rsidRPr="00637916" w:rsidRDefault="00131582" w:rsidP="006F1424">
            <w:pPr>
              <w:rPr>
                <w:color w:val="FF0000"/>
                <w:lang w:val="sl-SI"/>
              </w:rPr>
            </w:pPr>
            <w:r w:rsidRPr="198F7465">
              <w:rPr>
                <w:lang w:val="sl-SI"/>
              </w:rPr>
              <w:t>1</w:t>
            </w:r>
          </w:p>
        </w:tc>
        <w:tc>
          <w:tcPr>
            <w:tcW w:w="6770" w:type="dxa"/>
          </w:tcPr>
          <w:p w14:paraId="0AD4D0C2" w14:textId="77777777" w:rsidR="00131582" w:rsidRPr="00B51B83" w:rsidRDefault="00131582" w:rsidP="006F1424">
            <w:pPr>
              <w:rPr>
                <w:lang w:val="sl-SI"/>
              </w:rPr>
            </w:pPr>
            <w:r w:rsidRPr="00B51B83">
              <w:rPr>
                <w:lang w:val="sl-SI"/>
              </w:rPr>
              <w:t>Dobavni rok:</w:t>
            </w:r>
          </w:p>
          <w:p w14:paraId="2159538F" w14:textId="48784CDD" w:rsidR="00131582" w:rsidRPr="00B51B83" w:rsidRDefault="00131582" w:rsidP="00F217B1">
            <w:pPr>
              <w:numPr>
                <w:ilvl w:val="0"/>
                <w:numId w:val="32"/>
              </w:numPr>
              <w:jc w:val="left"/>
              <w:rPr>
                <w:lang w:val="sl-SI"/>
              </w:rPr>
            </w:pPr>
            <w:r w:rsidRPr="00B51B83">
              <w:rPr>
                <w:lang w:val="sl-SI"/>
              </w:rPr>
              <w:t xml:space="preserve">Dobava </w:t>
            </w:r>
            <w:r w:rsidRPr="00881D2F">
              <w:rPr>
                <w:lang w:val="sl-SI"/>
              </w:rPr>
              <w:t>najkasn</w:t>
            </w:r>
            <w:r w:rsidRPr="00C80404">
              <w:rPr>
                <w:lang w:val="sl-SI"/>
              </w:rPr>
              <w:t xml:space="preserve">eje </w:t>
            </w:r>
            <w:r w:rsidRPr="00C80404">
              <w:rPr>
                <w:b/>
                <w:lang w:val="sl-SI"/>
              </w:rPr>
              <w:t xml:space="preserve"> v </w:t>
            </w:r>
            <w:r w:rsidR="00F217B1">
              <w:rPr>
                <w:b/>
                <w:lang w:val="sl-SI"/>
              </w:rPr>
              <w:t xml:space="preserve">70 dneh </w:t>
            </w:r>
            <w:r w:rsidRPr="00B51B83">
              <w:rPr>
                <w:lang w:val="sl-SI"/>
              </w:rPr>
              <w:t>od pričetka veljavnosti pogodbe.</w:t>
            </w:r>
          </w:p>
        </w:tc>
      </w:tr>
      <w:tr w:rsidR="00131582" w:rsidRPr="0088020B" w14:paraId="1D704738" w14:textId="77777777" w:rsidTr="00131582">
        <w:trPr>
          <w:trHeight w:val="561"/>
        </w:trPr>
        <w:tc>
          <w:tcPr>
            <w:tcW w:w="1146" w:type="dxa"/>
          </w:tcPr>
          <w:p w14:paraId="5A75C040" w14:textId="4C4EE35C" w:rsidR="00131582" w:rsidRPr="006B6EBA" w:rsidRDefault="00131582" w:rsidP="006F1424">
            <w:pPr>
              <w:rPr>
                <w:b/>
                <w:bCs/>
                <w:lang w:val="sl-SI"/>
              </w:rPr>
            </w:pPr>
            <w:r w:rsidRPr="006B6EBA">
              <w:rPr>
                <w:b/>
                <w:bCs/>
                <w:lang w:val="sl-SI"/>
              </w:rPr>
              <w:t>1.</w:t>
            </w:r>
            <w:r w:rsidR="00736EB3">
              <w:rPr>
                <w:b/>
                <w:bCs/>
                <w:lang w:val="sl-SI"/>
              </w:rPr>
              <w:t>4</w:t>
            </w:r>
          </w:p>
          <w:p w14:paraId="725D3C40" w14:textId="77777777" w:rsidR="00131582" w:rsidRPr="006B6EBA" w:rsidRDefault="00131582" w:rsidP="006F1424">
            <w:pPr>
              <w:rPr>
                <w:b/>
                <w:bCs/>
                <w:highlight w:val="yellow"/>
                <w:lang w:val="sl-SI"/>
              </w:rPr>
            </w:pPr>
          </w:p>
        </w:tc>
        <w:tc>
          <w:tcPr>
            <w:tcW w:w="1151" w:type="dxa"/>
          </w:tcPr>
          <w:p w14:paraId="7DDD5DC1" w14:textId="77777777" w:rsidR="00131582" w:rsidRPr="00637916" w:rsidRDefault="00131582" w:rsidP="006F1424">
            <w:pPr>
              <w:rPr>
                <w:lang w:val="sl-SI"/>
              </w:rPr>
            </w:pPr>
            <w:r>
              <w:rPr>
                <w:lang w:val="sl-SI"/>
              </w:rPr>
              <w:t>1</w:t>
            </w:r>
          </w:p>
        </w:tc>
        <w:tc>
          <w:tcPr>
            <w:tcW w:w="6770" w:type="dxa"/>
          </w:tcPr>
          <w:p w14:paraId="3062B4B8" w14:textId="77777777" w:rsidR="00131582" w:rsidRPr="00B51B83" w:rsidRDefault="00131582" w:rsidP="006F1424">
            <w:pPr>
              <w:rPr>
                <w:lang w:val="sl-SI"/>
              </w:rPr>
            </w:pPr>
            <w:r w:rsidRPr="00B51B83">
              <w:rPr>
                <w:lang w:val="sl-SI"/>
              </w:rPr>
              <w:t xml:space="preserve">Garancijsko obdobje: </w:t>
            </w:r>
          </w:p>
          <w:p w14:paraId="55BBB735" w14:textId="77777777" w:rsidR="00131582" w:rsidRPr="00B51B83" w:rsidRDefault="00131582" w:rsidP="006F1424">
            <w:pPr>
              <w:ind w:left="363"/>
              <w:rPr>
                <w:lang w:val="sl-SI"/>
              </w:rPr>
            </w:pPr>
            <w:r w:rsidRPr="00C80404">
              <w:rPr>
                <w:lang w:val="sl-SI"/>
              </w:rPr>
              <w:t>a)</w:t>
            </w:r>
            <w:r w:rsidRPr="00C80404">
              <w:rPr>
                <w:b/>
                <w:lang w:val="sl-SI"/>
              </w:rPr>
              <w:t xml:space="preserve"> </w:t>
            </w:r>
            <w:r w:rsidRPr="00C80404">
              <w:rPr>
                <w:b/>
                <w:bCs/>
                <w:iCs/>
                <w:lang w:val="sl-SI"/>
              </w:rPr>
              <w:t>12</w:t>
            </w:r>
            <w:r w:rsidRPr="00C80404">
              <w:rPr>
                <w:b/>
                <w:lang w:val="sl-SI"/>
              </w:rPr>
              <w:t xml:space="preserve"> mesecev.</w:t>
            </w:r>
          </w:p>
        </w:tc>
      </w:tr>
    </w:tbl>
    <w:p w14:paraId="6D13D583" w14:textId="2CF2EE0A" w:rsidR="006D7860" w:rsidRPr="00E0771B" w:rsidRDefault="006D7860" w:rsidP="00E74207"/>
    <w:sectPr w:rsidR="006D7860" w:rsidRPr="00E0771B" w:rsidSect="003A448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06E40" w14:textId="77777777" w:rsidR="00636CC2" w:rsidRDefault="00636CC2" w:rsidP="00233848">
      <w:r>
        <w:separator/>
      </w:r>
    </w:p>
  </w:endnote>
  <w:endnote w:type="continuationSeparator" w:id="0">
    <w:p w14:paraId="1E0F9421" w14:textId="77777777" w:rsidR="00636CC2" w:rsidRDefault="00636CC2" w:rsidP="00233848">
      <w:r>
        <w:continuationSeparator/>
      </w:r>
    </w:p>
  </w:endnote>
  <w:endnote w:type="continuationNotice" w:id="1">
    <w:p w14:paraId="193F20F8" w14:textId="77777777" w:rsidR="00636CC2" w:rsidRDefault="00636C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2C03" w14:textId="09DD4AF4" w:rsidR="0051499C" w:rsidRPr="00DF4CD5" w:rsidRDefault="002639C5" w:rsidP="0051499C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639C5">
      <w:rPr>
        <w:sz w:val="16"/>
        <w:szCs w:val="16"/>
      </w:rPr>
      <w:t>302/</w:t>
    </w:r>
    <w:r w:rsidR="00AD0B71">
      <w:rPr>
        <w:sz w:val="16"/>
        <w:szCs w:val="16"/>
      </w:rPr>
      <w:t>3</w:t>
    </w:r>
    <w:r w:rsidRPr="002639C5">
      <w:rPr>
        <w:sz w:val="16"/>
        <w:szCs w:val="16"/>
      </w:rPr>
      <w:t>-RIUM2-FERI12/26</w:t>
    </w:r>
    <w:r w:rsidR="0051499C">
      <w:rPr>
        <w:rFonts w:ascii="Calibri" w:hAnsi="Calibri" w:cs="Calibri"/>
        <w:sz w:val="16"/>
        <w:szCs w:val="16"/>
      </w:rPr>
      <w:tab/>
    </w:r>
    <w:r w:rsidR="0051499C">
      <w:rPr>
        <w:rFonts w:ascii="Calibri" w:hAnsi="Calibri" w:cs="Calibri"/>
        <w:sz w:val="16"/>
        <w:szCs w:val="16"/>
      </w:rPr>
      <w:tab/>
    </w:r>
    <w:r w:rsidR="0051499C" w:rsidRPr="008D76A1">
      <w:rPr>
        <w:rFonts w:ascii="Calibri" w:hAnsi="Calibri" w:cs="Calibri"/>
        <w:sz w:val="16"/>
        <w:szCs w:val="16"/>
      </w:rPr>
      <w:t xml:space="preserve">stran </w:t>
    </w:r>
    <w:r w:rsidR="0051499C" w:rsidRPr="008D76A1">
      <w:rPr>
        <w:rFonts w:ascii="Calibri" w:hAnsi="Calibri" w:cs="Calibri"/>
        <w:sz w:val="16"/>
        <w:szCs w:val="16"/>
      </w:rPr>
      <w:fldChar w:fldCharType="begin"/>
    </w:r>
    <w:r w:rsidR="0051499C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51499C" w:rsidRPr="008D76A1">
      <w:rPr>
        <w:rFonts w:ascii="Calibri" w:hAnsi="Calibri" w:cs="Calibri"/>
        <w:sz w:val="16"/>
        <w:szCs w:val="16"/>
      </w:rPr>
      <w:fldChar w:fldCharType="separate"/>
    </w:r>
    <w:r w:rsidR="008E44F3">
      <w:rPr>
        <w:rFonts w:ascii="Calibri" w:hAnsi="Calibri" w:cs="Calibri"/>
        <w:noProof/>
        <w:sz w:val="16"/>
        <w:szCs w:val="16"/>
      </w:rPr>
      <w:t>6</w:t>
    </w:r>
    <w:r w:rsidR="0051499C" w:rsidRPr="008D76A1">
      <w:rPr>
        <w:rFonts w:ascii="Calibri" w:hAnsi="Calibri" w:cs="Calibri"/>
        <w:sz w:val="16"/>
        <w:szCs w:val="16"/>
      </w:rPr>
      <w:fldChar w:fldCharType="end"/>
    </w:r>
    <w:r w:rsidR="0051499C" w:rsidRPr="008D76A1">
      <w:rPr>
        <w:rFonts w:ascii="Calibri" w:hAnsi="Calibri" w:cs="Calibri"/>
        <w:sz w:val="16"/>
        <w:szCs w:val="16"/>
      </w:rPr>
      <w:t>/</w:t>
    </w:r>
    <w:r w:rsidR="0051499C" w:rsidRPr="008D76A1">
      <w:rPr>
        <w:rFonts w:ascii="Calibri" w:hAnsi="Calibri" w:cs="Calibri"/>
        <w:sz w:val="16"/>
        <w:szCs w:val="16"/>
      </w:rPr>
      <w:fldChar w:fldCharType="begin"/>
    </w:r>
    <w:r w:rsidR="0051499C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51499C" w:rsidRPr="008D76A1">
      <w:rPr>
        <w:rFonts w:ascii="Calibri" w:hAnsi="Calibri" w:cs="Calibri"/>
        <w:sz w:val="16"/>
        <w:szCs w:val="16"/>
      </w:rPr>
      <w:fldChar w:fldCharType="separate"/>
    </w:r>
    <w:r w:rsidR="008E44F3">
      <w:rPr>
        <w:rFonts w:ascii="Calibri" w:hAnsi="Calibri" w:cs="Calibri"/>
        <w:noProof/>
        <w:sz w:val="16"/>
        <w:szCs w:val="16"/>
      </w:rPr>
      <w:t>6</w:t>
    </w:r>
    <w:r w:rsidR="0051499C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7646D3" w:rsidRPr="00CA14D2" w:rsidRDefault="007646D3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Content>
      <w:p w14:paraId="5EEF08D7" w14:textId="50A5013A" w:rsidR="00BD5C6E" w:rsidRPr="00DF4CD5" w:rsidRDefault="002639C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2639C5">
          <w:rPr>
            <w:sz w:val="16"/>
            <w:szCs w:val="16"/>
          </w:rPr>
          <w:t>302/</w:t>
        </w:r>
        <w:r w:rsidR="00AD0B71">
          <w:rPr>
            <w:sz w:val="16"/>
            <w:szCs w:val="16"/>
          </w:rPr>
          <w:t>3</w:t>
        </w:r>
        <w:r w:rsidRPr="002639C5">
          <w:rPr>
            <w:sz w:val="16"/>
            <w:szCs w:val="16"/>
          </w:rPr>
          <w:t>-RIUM2-FERI12/26</w:t>
        </w:r>
        <w:r w:rsidR="00BD5C6E">
          <w:rPr>
            <w:rFonts w:ascii="Calibri" w:hAnsi="Calibri" w:cs="Calibri"/>
            <w:sz w:val="16"/>
            <w:szCs w:val="16"/>
          </w:rPr>
          <w:tab/>
        </w:r>
        <w:r w:rsidR="00BD5C6E">
          <w:rPr>
            <w:rFonts w:ascii="Calibri" w:hAnsi="Calibri" w:cs="Calibri"/>
            <w:sz w:val="16"/>
            <w:szCs w:val="16"/>
          </w:rPr>
          <w:tab/>
        </w:r>
        <w:r w:rsidR="00BD5C6E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BD5C6E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8E44F3">
          <w:rPr>
            <w:rFonts w:ascii="Calibri" w:hAnsi="Calibri" w:cs="Calibri"/>
            <w:noProof/>
            <w:sz w:val="16"/>
            <w:szCs w:val="16"/>
          </w:rPr>
          <w:t>1</w: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BD5C6E" w:rsidRPr="008D76A1">
          <w:rPr>
            <w:rFonts w:ascii="Calibri" w:hAnsi="Calibri" w:cs="Calibri"/>
            <w:sz w:val="16"/>
            <w:szCs w:val="16"/>
          </w:rPr>
          <w:t>/</w: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BD5C6E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8E44F3">
          <w:rPr>
            <w:rFonts w:ascii="Calibri" w:hAnsi="Calibri" w:cs="Calibri"/>
            <w:noProof/>
            <w:sz w:val="16"/>
            <w:szCs w:val="16"/>
          </w:rPr>
          <w:t>6</w: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3A4484" w:rsidRPr="00583457" w:rsidRDefault="00E240AC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3A4484" w:rsidRPr="00CA14D2" w:rsidRDefault="008B1FDF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E139E" w14:textId="77777777" w:rsidR="00636CC2" w:rsidRDefault="00636CC2" w:rsidP="00233848">
      <w:r>
        <w:separator/>
      </w:r>
    </w:p>
  </w:footnote>
  <w:footnote w:type="continuationSeparator" w:id="0">
    <w:p w14:paraId="7BD0525E" w14:textId="77777777" w:rsidR="00636CC2" w:rsidRDefault="00636CC2" w:rsidP="00233848">
      <w:r>
        <w:continuationSeparator/>
      </w:r>
    </w:p>
  </w:footnote>
  <w:footnote w:type="continuationNotice" w:id="1">
    <w:p w14:paraId="2A4FAE72" w14:textId="77777777" w:rsidR="00636CC2" w:rsidRDefault="00636CC2">
      <w:pPr>
        <w:spacing w:after="0"/>
      </w:pPr>
    </w:p>
  </w:footnote>
  <w:footnote w:id="2">
    <w:p w14:paraId="1072C95B" w14:textId="55F523DB" w:rsidR="004357AE" w:rsidRPr="003340DA" w:rsidRDefault="004357AE" w:rsidP="004357AE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340DA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3340DA">
        <w:rPr>
          <w:rFonts w:asciiTheme="minorHAnsi" w:hAnsiTheme="minorHAnsi" w:cstheme="minorHAnsi"/>
          <w:sz w:val="16"/>
          <w:szCs w:val="16"/>
        </w:rPr>
        <w:t xml:space="preserve"> </w:t>
      </w:r>
      <w:r w:rsidR="009D4A39" w:rsidRPr="009D4A39">
        <w:rPr>
          <w:rFonts w:asciiTheme="minorHAnsi" w:hAnsiTheme="minorHAnsi" w:cstheme="minorHAnsi"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6055F2AD" w:rsidR="008B1FDF" w:rsidRPr="008B1FDF" w:rsidRDefault="008B1FDF" w:rsidP="00583457">
    <w:pPr>
      <w:pStyle w:val="Naslov4"/>
      <w:pBdr>
        <w:bottom w:val="single" w:sz="4" w:space="1" w:color="BFBFBF" w:themeColor="background1" w:themeShade="BF"/>
      </w:pBdr>
    </w:pPr>
    <w:r w:rsidRPr="008B1FDF">
      <w:t>Tehnične specifikacije</w:t>
    </w:r>
    <w:r>
      <w:t xml:space="preserve"> </w:t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4CC46" w14:textId="3CDD6C62" w:rsidR="00583457" w:rsidRDefault="009D4A39" w:rsidP="00233848">
    <w:pPr>
      <w:pStyle w:val="Glava"/>
    </w:pPr>
    <w:r>
      <w:rPr>
        <w:noProof/>
      </w:rPr>
      <w:drawing>
        <wp:inline distT="0" distB="0" distL="0" distR="0" wp14:anchorId="1593CE5C" wp14:editId="62606255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C55E88" w14:textId="77777777" w:rsidR="009D4A39" w:rsidRDefault="009D4A39" w:rsidP="0023384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218E"/>
    <w:multiLevelType w:val="hybridMultilevel"/>
    <w:tmpl w:val="ED34661E"/>
    <w:lvl w:ilvl="0" w:tplc="E2BE4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A322A"/>
    <w:multiLevelType w:val="hybridMultilevel"/>
    <w:tmpl w:val="4FD4F10C"/>
    <w:lvl w:ilvl="0" w:tplc="3B20A7B8">
      <w:start w:val="2"/>
      <w:numFmt w:val="bullet"/>
      <w:lvlText w:val="–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F70C7"/>
    <w:multiLevelType w:val="hybridMultilevel"/>
    <w:tmpl w:val="BED23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A5D13"/>
    <w:multiLevelType w:val="hybridMultilevel"/>
    <w:tmpl w:val="C75A6612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1374F"/>
    <w:multiLevelType w:val="hybridMultilevel"/>
    <w:tmpl w:val="FB268146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4F3F24"/>
    <w:multiLevelType w:val="hybridMultilevel"/>
    <w:tmpl w:val="AB04474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B7DC3"/>
    <w:multiLevelType w:val="hybridMultilevel"/>
    <w:tmpl w:val="0C50DA0A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73659"/>
    <w:multiLevelType w:val="hybridMultilevel"/>
    <w:tmpl w:val="4C56E0CE"/>
    <w:lvl w:ilvl="0" w:tplc="E2BE4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148F3"/>
    <w:multiLevelType w:val="hybridMultilevel"/>
    <w:tmpl w:val="B4D4BD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E7FE4"/>
    <w:multiLevelType w:val="hybridMultilevel"/>
    <w:tmpl w:val="20A23822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D14374"/>
    <w:multiLevelType w:val="hybridMultilevel"/>
    <w:tmpl w:val="FA02D84E"/>
    <w:lvl w:ilvl="0" w:tplc="10EECA5E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1C3306"/>
    <w:multiLevelType w:val="hybridMultilevel"/>
    <w:tmpl w:val="A078B1DC"/>
    <w:lvl w:ilvl="0" w:tplc="7F08C7B4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033FD"/>
    <w:multiLevelType w:val="hybridMultilevel"/>
    <w:tmpl w:val="3BC8D402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A03186"/>
    <w:multiLevelType w:val="hybridMultilevel"/>
    <w:tmpl w:val="A662912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4730F"/>
    <w:multiLevelType w:val="hybridMultilevel"/>
    <w:tmpl w:val="8CBA3FC0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61155B"/>
    <w:multiLevelType w:val="hybridMultilevel"/>
    <w:tmpl w:val="064497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71F50"/>
    <w:multiLevelType w:val="hybridMultilevel"/>
    <w:tmpl w:val="DCC40326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9101B4"/>
    <w:multiLevelType w:val="hybridMultilevel"/>
    <w:tmpl w:val="272C05E4"/>
    <w:lvl w:ilvl="0" w:tplc="400A4D1E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5052B45E">
      <w:numFmt w:val="bullet"/>
      <w:lvlText w:val="•"/>
      <w:lvlJc w:val="left"/>
      <w:pPr>
        <w:ind w:left="1714" w:hanging="360"/>
      </w:pPr>
      <w:rPr>
        <w:rFonts w:hint="default"/>
      </w:rPr>
    </w:lvl>
    <w:lvl w:ilvl="2" w:tplc="21A04194">
      <w:numFmt w:val="bullet"/>
      <w:lvlText w:val="•"/>
      <w:lvlJc w:val="left"/>
      <w:pPr>
        <w:ind w:left="2589" w:hanging="360"/>
      </w:pPr>
      <w:rPr>
        <w:rFonts w:hint="default"/>
      </w:rPr>
    </w:lvl>
    <w:lvl w:ilvl="3" w:tplc="28107B3C">
      <w:numFmt w:val="bullet"/>
      <w:lvlText w:val="•"/>
      <w:lvlJc w:val="left"/>
      <w:pPr>
        <w:ind w:left="3463" w:hanging="360"/>
      </w:pPr>
      <w:rPr>
        <w:rFonts w:hint="default"/>
      </w:rPr>
    </w:lvl>
    <w:lvl w:ilvl="4" w:tplc="35C07096">
      <w:numFmt w:val="bullet"/>
      <w:lvlText w:val="•"/>
      <w:lvlJc w:val="left"/>
      <w:pPr>
        <w:ind w:left="4338" w:hanging="360"/>
      </w:pPr>
      <w:rPr>
        <w:rFonts w:hint="default"/>
      </w:rPr>
    </w:lvl>
    <w:lvl w:ilvl="5" w:tplc="9B905C2E">
      <w:numFmt w:val="bullet"/>
      <w:lvlText w:val="•"/>
      <w:lvlJc w:val="left"/>
      <w:pPr>
        <w:ind w:left="5213" w:hanging="360"/>
      </w:pPr>
      <w:rPr>
        <w:rFonts w:hint="default"/>
      </w:rPr>
    </w:lvl>
    <w:lvl w:ilvl="6" w:tplc="B0DEC5B6">
      <w:numFmt w:val="bullet"/>
      <w:lvlText w:val="•"/>
      <w:lvlJc w:val="left"/>
      <w:pPr>
        <w:ind w:left="6087" w:hanging="360"/>
      </w:pPr>
      <w:rPr>
        <w:rFonts w:hint="default"/>
      </w:rPr>
    </w:lvl>
    <w:lvl w:ilvl="7" w:tplc="82E28DAE">
      <w:numFmt w:val="bullet"/>
      <w:lvlText w:val="•"/>
      <w:lvlJc w:val="left"/>
      <w:pPr>
        <w:ind w:left="6962" w:hanging="360"/>
      </w:pPr>
      <w:rPr>
        <w:rFonts w:hint="default"/>
      </w:rPr>
    </w:lvl>
    <w:lvl w:ilvl="8" w:tplc="B980E8F2">
      <w:numFmt w:val="bullet"/>
      <w:lvlText w:val="•"/>
      <w:lvlJc w:val="left"/>
      <w:pPr>
        <w:ind w:left="7837" w:hanging="360"/>
      </w:pPr>
      <w:rPr>
        <w:rFonts w:hint="default"/>
      </w:rPr>
    </w:lvl>
  </w:abstractNum>
  <w:abstractNum w:abstractNumId="19" w15:restartNumberingAfterBreak="0">
    <w:nsid w:val="4E0E409B"/>
    <w:multiLevelType w:val="hybridMultilevel"/>
    <w:tmpl w:val="670A754A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C7CED"/>
    <w:multiLevelType w:val="hybridMultilevel"/>
    <w:tmpl w:val="B6FC5F7A"/>
    <w:lvl w:ilvl="0" w:tplc="7F08C7B4">
      <w:numFmt w:val="bullet"/>
      <w:lvlText w:val="–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0F93941"/>
    <w:multiLevelType w:val="hybridMultilevel"/>
    <w:tmpl w:val="B5C02CD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B96600"/>
    <w:multiLevelType w:val="hybridMultilevel"/>
    <w:tmpl w:val="318E8C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EE6B91"/>
    <w:multiLevelType w:val="hybridMultilevel"/>
    <w:tmpl w:val="C6180354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BD56DF"/>
    <w:multiLevelType w:val="hybridMultilevel"/>
    <w:tmpl w:val="16A4E2EC"/>
    <w:lvl w:ilvl="0" w:tplc="10E8154A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80E56"/>
    <w:multiLevelType w:val="hybridMultilevel"/>
    <w:tmpl w:val="65EA5374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244F34"/>
    <w:multiLevelType w:val="hybridMultilevel"/>
    <w:tmpl w:val="AB0A3A78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C91D73"/>
    <w:multiLevelType w:val="hybridMultilevel"/>
    <w:tmpl w:val="FD2E9A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475126"/>
    <w:multiLevelType w:val="hybridMultilevel"/>
    <w:tmpl w:val="35BCB398"/>
    <w:lvl w:ilvl="0" w:tplc="3ABE09AC">
      <w:start w:val="2"/>
      <w:numFmt w:val="bullet"/>
      <w:lvlText w:val="–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F045AA"/>
    <w:multiLevelType w:val="hybridMultilevel"/>
    <w:tmpl w:val="B7BAF464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CF5BC2"/>
    <w:multiLevelType w:val="hybridMultilevel"/>
    <w:tmpl w:val="013816D0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F80F55"/>
    <w:multiLevelType w:val="hybridMultilevel"/>
    <w:tmpl w:val="DDF0EAF6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602672">
    <w:abstractNumId w:val="17"/>
  </w:num>
  <w:num w:numId="2" w16cid:durableId="815030171">
    <w:abstractNumId w:val="30"/>
  </w:num>
  <w:num w:numId="3" w16cid:durableId="1228225037">
    <w:abstractNumId w:val="31"/>
  </w:num>
  <w:num w:numId="4" w16cid:durableId="811799399">
    <w:abstractNumId w:val="3"/>
  </w:num>
  <w:num w:numId="5" w16cid:durableId="1960723231">
    <w:abstractNumId w:val="19"/>
  </w:num>
  <w:num w:numId="6" w16cid:durableId="290672063">
    <w:abstractNumId w:val="6"/>
  </w:num>
  <w:num w:numId="7" w16cid:durableId="1335572446">
    <w:abstractNumId w:val="16"/>
  </w:num>
  <w:num w:numId="8" w16cid:durableId="1780221205">
    <w:abstractNumId w:val="30"/>
  </w:num>
  <w:num w:numId="9" w16cid:durableId="1015762488">
    <w:abstractNumId w:val="23"/>
  </w:num>
  <w:num w:numId="10" w16cid:durableId="987706376">
    <w:abstractNumId w:val="26"/>
  </w:num>
  <w:num w:numId="11" w16cid:durableId="1163817729">
    <w:abstractNumId w:val="4"/>
  </w:num>
  <w:num w:numId="12" w16cid:durableId="1212157276">
    <w:abstractNumId w:val="12"/>
  </w:num>
  <w:num w:numId="13" w16cid:durableId="1164977196">
    <w:abstractNumId w:val="9"/>
  </w:num>
  <w:num w:numId="14" w16cid:durableId="448207754">
    <w:abstractNumId w:val="25"/>
  </w:num>
  <w:num w:numId="15" w16cid:durableId="407044603">
    <w:abstractNumId w:val="14"/>
  </w:num>
  <w:num w:numId="16" w16cid:durableId="1253513366">
    <w:abstractNumId w:val="29"/>
  </w:num>
  <w:num w:numId="17" w16cid:durableId="1593586260">
    <w:abstractNumId w:val="15"/>
  </w:num>
  <w:num w:numId="18" w16cid:durableId="101267040">
    <w:abstractNumId w:val="27"/>
  </w:num>
  <w:num w:numId="19" w16cid:durableId="338394252">
    <w:abstractNumId w:val="18"/>
  </w:num>
  <w:num w:numId="20" w16cid:durableId="224145761">
    <w:abstractNumId w:val="1"/>
  </w:num>
  <w:num w:numId="21" w16cid:durableId="530532975">
    <w:abstractNumId w:val="22"/>
  </w:num>
  <w:num w:numId="22" w16cid:durableId="1059665429">
    <w:abstractNumId w:val="28"/>
  </w:num>
  <w:num w:numId="23" w16cid:durableId="1494488602">
    <w:abstractNumId w:val="0"/>
  </w:num>
  <w:num w:numId="24" w16cid:durableId="1583179131">
    <w:abstractNumId w:val="8"/>
  </w:num>
  <w:num w:numId="25" w16cid:durableId="650719782">
    <w:abstractNumId w:val="7"/>
  </w:num>
  <w:num w:numId="26" w16cid:durableId="172962533">
    <w:abstractNumId w:val="11"/>
  </w:num>
  <w:num w:numId="27" w16cid:durableId="1938245642">
    <w:abstractNumId w:val="2"/>
  </w:num>
  <w:num w:numId="28" w16cid:durableId="1803576386">
    <w:abstractNumId w:val="24"/>
  </w:num>
  <w:num w:numId="29" w16cid:durableId="1465778538">
    <w:abstractNumId w:val="20"/>
  </w:num>
  <w:num w:numId="30" w16cid:durableId="234438899">
    <w:abstractNumId w:val="10"/>
  </w:num>
  <w:num w:numId="31" w16cid:durableId="1235121502">
    <w:abstractNumId w:val="13"/>
  </w:num>
  <w:num w:numId="32" w16cid:durableId="1178734819">
    <w:abstractNumId w:val="21"/>
  </w:num>
  <w:num w:numId="33" w16cid:durableId="202894572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xMDa0MDExMDEyMTFW0lEKTi0uzszPAymwqAUAnx1Z3SwAAAA="/>
  </w:docVars>
  <w:rsids>
    <w:rsidRoot w:val="008768FA"/>
    <w:rsid w:val="0000149C"/>
    <w:rsid w:val="00002F10"/>
    <w:rsid w:val="000070BB"/>
    <w:rsid w:val="00007789"/>
    <w:rsid w:val="000170EA"/>
    <w:rsid w:val="00017473"/>
    <w:rsid w:val="00022B31"/>
    <w:rsid w:val="00022E32"/>
    <w:rsid w:val="00024C0E"/>
    <w:rsid w:val="00024C38"/>
    <w:rsid w:val="00027C5A"/>
    <w:rsid w:val="0003014E"/>
    <w:rsid w:val="00035E3D"/>
    <w:rsid w:val="0004057D"/>
    <w:rsid w:val="00043ADA"/>
    <w:rsid w:val="00044153"/>
    <w:rsid w:val="000457AC"/>
    <w:rsid w:val="00045BED"/>
    <w:rsid w:val="000461A4"/>
    <w:rsid w:val="00050A55"/>
    <w:rsid w:val="00051665"/>
    <w:rsid w:val="0005347F"/>
    <w:rsid w:val="000542C9"/>
    <w:rsid w:val="00054616"/>
    <w:rsid w:val="0006002B"/>
    <w:rsid w:val="0006264B"/>
    <w:rsid w:val="00063630"/>
    <w:rsid w:val="00072001"/>
    <w:rsid w:val="0007380D"/>
    <w:rsid w:val="000749DA"/>
    <w:rsid w:val="000765A2"/>
    <w:rsid w:val="0007787C"/>
    <w:rsid w:val="00080B7E"/>
    <w:rsid w:val="00081D3F"/>
    <w:rsid w:val="00087A12"/>
    <w:rsid w:val="00087DC3"/>
    <w:rsid w:val="000904FF"/>
    <w:rsid w:val="000909E5"/>
    <w:rsid w:val="00092D51"/>
    <w:rsid w:val="000948DD"/>
    <w:rsid w:val="00095522"/>
    <w:rsid w:val="00095610"/>
    <w:rsid w:val="000A0EAE"/>
    <w:rsid w:val="000A27B0"/>
    <w:rsid w:val="000A2DB7"/>
    <w:rsid w:val="000A2EF7"/>
    <w:rsid w:val="000A4293"/>
    <w:rsid w:val="000A4460"/>
    <w:rsid w:val="000A5259"/>
    <w:rsid w:val="000B53AB"/>
    <w:rsid w:val="000B763D"/>
    <w:rsid w:val="000C13B7"/>
    <w:rsid w:val="000C2C55"/>
    <w:rsid w:val="000C42D6"/>
    <w:rsid w:val="000C4ABF"/>
    <w:rsid w:val="000C62AA"/>
    <w:rsid w:val="000D733E"/>
    <w:rsid w:val="000E0403"/>
    <w:rsid w:val="000E1265"/>
    <w:rsid w:val="000E202B"/>
    <w:rsid w:val="000E2150"/>
    <w:rsid w:val="000E6007"/>
    <w:rsid w:val="000F023A"/>
    <w:rsid w:val="000F1CE3"/>
    <w:rsid w:val="000F3C85"/>
    <w:rsid w:val="000F47DB"/>
    <w:rsid w:val="000F57C0"/>
    <w:rsid w:val="000F71FF"/>
    <w:rsid w:val="001009C2"/>
    <w:rsid w:val="001013A8"/>
    <w:rsid w:val="00101CBE"/>
    <w:rsid w:val="0010354D"/>
    <w:rsid w:val="00111336"/>
    <w:rsid w:val="0011218F"/>
    <w:rsid w:val="00112786"/>
    <w:rsid w:val="001138D4"/>
    <w:rsid w:val="001149ED"/>
    <w:rsid w:val="001273CE"/>
    <w:rsid w:val="00131582"/>
    <w:rsid w:val="00133C56"/>
    <w:rsid w:val="00141D29"/>
    <w:rsid w:val="001439A9"/>
    <w:rsid w:val="00154313"/>
    <w:rsid w:val="00155749"/>
    <w:rsid w:val="00156B1E"/>
    <w:rsid w:val="0015774E"/>
    <w:rsid w:val="0015784A"/>
    <w:rsid w:val="00161194"/>
    <w:rsid w:val="00161B7C"/>
    <w:rsid w:val="0016252D"/>
    <w:rsid w:val="00162668"/>
    <w:rsid w:val="00163C07"/>
    <w:rsid w:val="00167C0B"/>
    <w:rsid w:val="00171AB1"/>
    <w:rsid w:val="0017345B"/>
    <w:rsid w:val="00173BD1"/>
    <w:rsid w:val="00174C90"/>
    <w:rsid w:val="00174CAD"/>
    <w:rsid w:val="00180489"/>
    <w:rsid w:val="00187F03"/>
    <w:rsid w:val="00191358"/>
    <w:rsid w:val="0019276C"/>
    <w:rsid w:val="00192835"/>
    <w:rsid w:val="001953BD"/>
    <w:rsid w:val="00196D79"/>
    <w:rsid w:val="001A086F"/>
    <w:rsid w:val="001A2753"/>
    <w:rsid w:val="001A4FB7"/>
    <w:rsid w:val="001A5EB4"/>
    <w:rsid w:val="001A6690"/>
    <w:rsid w:val="001A7E47"/>
    <w:rsid w:val="001B0172"/>
    <w:rsid w:val="001B0B71"/>
    <w:rsid w:val="001B670F"/>
    <w:rsid w:val="001C3860"/>
    <w:rsid w:val="001D20EF"/>
    <w:rsid w:val="001D287B"/>
    <w:rsid w:val="001D4199"/>
    <w:rsid w:val="001D6374"/>
    <w:rsid w:val="001E0154"/>
    <w:rsid w:val="001E475B"/>
    <w:rsid w:val="001E5073"/>
    <w:rsid w:val="001E6E9C"/>
    <w:rsid w:val="001E738A"/>
    <w:rsid w:val="001F5B66"/>
    <w:rsid w:val="001F5D61"/>
    <w:rsid w:val="001F672E"/>
    <w:rsid w:val="001F7151"/>
    <w:rsid w:val="001F794D"/>
    <w:rsid w:val="00200A7D"/>
    <w:rsid w:val="002037C9"/>
    <w:rsid w:val="00203C73"/>
    <w:rsid w:val="002042B2"/>
    <w:rsid w:val="0020489B"/>
    <w:rsid w:val="00204C2D"/>
    <w:rsid w:val="002057D1"/>
    <w:rsid w:val="00207D5E"/>
    <w:rsid w:val="00207ECC"/>
    <w:rsid w:val="00212E83"/>
    <w:rsid w:val="002132C3"/>
    <w:rsid w:val="00220FB3"/>
    <w:rsid w:val="0022155A"/>
    <w:rsid w:val="002300D5"/>
    <w:rsid w:val="002315CF"/>
    <w:rsid w:val="00233848"/>
    <w:rsid w:val="00233B4B"/>
    <w:rsid w:val="00234847"/>
    <w:rsid w:val="00237D66"/>
    <w:rsid w:val="0024042A"/>
    <w:rsid w:val="00241D9A"/>
    <w:rsid w:val="00243CAD"/>
    <w:rsid w:val="00244595"/>
    <w:rsid w:val="00244728"/>
    <w:rsid w:val="00252BA8"/>
    <w:rsid w:val="00260776"/>
    <w:rsid w:val="002639C5"/>
    <w:rsid w:val="002645B6"/>
    <w:rsid w:val="00266748"/>
    <w:rsid w:val="00267BF4"/>
    <w:rsid w:val="002717E7"/>
    <w:rsid w:val="0027282B"/>
    <w:rsid w:val="00272B6A"/>
    <w:rsid w:val="00275791"/>
    <w:rsid w:val="00290B24"/>
    <w:rsid w:val="00295FCA"/>
    <w:rsid w:val="00297C25"/>
    <w:rsid w:val="00297C81"/>
    <w:rsid w:val="002A1938"/>
    <w:rsid w:val="002A3A79"/>
    <w:rsid w:val="002A6040"/>
    <w:rsid w:val="002A768F"/>
    <w:rsid w:val="002A7F1F"/>
    <w:rsid w:val="002B2F8E"/>
    <w:rsid w:val="002B5E22"/>
    <w:rsid w:val="002B6130"/>
    <w:rsid w:val="002C1DD3"/>
    <w:rsid w:val="002C2062"/>
    <w:rsid w:val="002C7417"/>
    <w:rsid w:val="002D2014"/>
    <w:rsid w:val="002D4B0F"/>
    <w:rsid w:val="002E32F1"/>
    <w:rsid w:val="002E41BB"/>
    <w:rsid w:val="002E67DD"/>
    <w:rsid w:val="002F3752"/>
    <w:rsid w:val="002F3C84"/>
    <w:rsid w:val="002F4713"/>
    <w:rsid w:val="002F730D"/>
    <w:rsid w:val="003010C1"/>
    <w:rsid w:val="00303B3C"/>
    <w:rsid w:val="00305FC7"/>
    <w:rsid w:val="00306C15"/>
    <w:rsid w:val="00306DEE"/>
    <w:rsid w:val="00307132"/>
    <w:rsid w:val="00307389"/>
    <w:rsid w:val="0031014D"/>
    <w:rsid w:val="00313BB7"/>
    <w:rsid w:val="003150F5"/>
    <w:rsid w:val="00315DB8"/>
    <w:rsid w:val="0032212B"/>
    <w:rsid w:val="0033169B"/>
    <w:rsid w:val="00332262"/>
    <w:rsid w:val="003335FB"/>
    <w:rsid w:val="003340DA"/>
    <w:rsid w:val="0033499B"/>
    <w:rsid w:val="00337127"/>
    <w:rsid w:val="00341094"/>
    <w:rsid w:val="00342240"/>
    <w:rsid w:val="0034313A"/>
    <w:rsid w:val="0034322E"/>
    <w:rsid w:val="0034404C"/>
    <w:rsid w:val="00345C07"/>
    <w:rsid w:val="00346F18"/>
    <w:rsid w:val="00353023"/>
    <w:rsid w:val="0035362E"/>
    <w:rsid w:val="003536A6"/>
    <w:rsid w:val="00355FFA"/>
    <w:rsid w:val="00356534"/>
    <w:rsid w:val="00357B0A"/>
    <w:rsid w:val="00361F23"/>
    <w:rsid w:val="00362A53"/>
    <w:rsid w:val="00365BA3"/>
    <w:rsid w:val="0037167D"/>
    <w:rsid w:val="00371A17"/>
    <w:rsid w:val="003737B0"/>
    <w:rsid w:val="00373F96"/>
    <w:rsid w:val="00375026"/>
    <w:rsid w:val="003753C9"/>
    <w:rsid w:val="00380199"/>
    <w:rsid w:val="003811C5"/>
    <w:rsid w:val="00381CA0"/>
    <w:rsid w:val="003857AE"/>
    <w:rsid w:val="003865F3"/>
    <w:rsid w:val="003868C0"/>
    <w:rsid w:val="003916E8"/>
    <w:rsid w:val="00393AD5"/>
    <w:rsid w:val="00393CF2"/>
    <w:rsid w:val="0039640B"/>
    <w:rsid w:val="003975F7"/>
    <w:rsid w:val="003978D5"/>
    <w:rsid w:val="00397E64"/>
    <w:rsid w:val="003A08D7"/>
    <w:rsid w:val="003A0A78"/>
    <w:rsid w:val="003A2831"/>
    <w:rsid w:val="003A3333"/>
    <w:rsid w:val="003A4085"/>
    <w:rsid w:val="003A4484"/>
    <w:rsid w:val="003B2102"/>
    <w:rsid w:val="003B3510"/>
    <w:rsid w:val="003B3BB0"/>
    <w:rsid w:val="003B4156"/>
    <w:rsid w:val="003B5644"/>
    <w:rsid w:val="003B59FB"/>
    <w:rsid w:val="003C2662"/>
    <w:rsid w:val="003C58C6"/>
    <w:rsid w:val="003D0872"/>
    <w:rsid w:val="003D1C2B"/>
    <w:rsid w:val="003D2B66"/>
    <w:rsid w:val="003D2C80"/>
    <w:rsid w:val="003D3A81"/>
    <w:rsid w:val="003D6A95"/>
    <w:rsid w:val="003E081C"/>
    <w:rsid w:val="003E0B63"/>
    <w:rsid w:val="003E1313"/>
    <w:rsid w:val="003E48D7"/>
    <w:rsid w:val="003E7C35"/>
    <w:rsid w:val="003F2CAF"/>
    <w:rsid w:val="00400A7E"/>
    <w:rsid w:val="00402D54"/>
    <w:rsid w:val="004035AF"/>
    <w:rsid w:val="004035C1"/>
    <w:rsid w:val="00404074"/>
    <w:rsid w:val="004043E1"/>
    <w:rsid w:val="004065FF"/>
    <w:rsid w:val="00406F12"/>
    <w:rsid w:val="00407A3F"/>
    <w:rsid w:val="00407D83"/>
    <w:rsid w:val="004133A9"/>
    <w:rsid w:val="0041422D"/>
    <w:rsid w:val="00416F74"/>
    <w:rsid w:val="0042100B"/>
    <w:rsid w:val="00425122"/>
    <w:rsid w:val="00425837"/>
    <w:rsid w:val="00433D74"/>
    <w:rsid w:val="004357AE"/>
    <w:rsid w:val="00436F41"/>
    <w:rsid w:val="0044067A"/>
    <w:rsid w:val="00443A26"/>
    <w:rsid w:val="00443A48"/>
    <w:rsid w:val="004458F3"/>
    <w:rsid w:val="00445936"/>
    <w:rsid w:val="00447B15"/>
    <w:rsid w:val="00452071"/>
    <w:rsid w:val="00454BD4"/>
    <w:rsid w:val="0045731C"/>
    <w:rsid w:val="00457753"/>
    <w:rsid w:val="00457CF1"/>
    <w:rsid w:val="00461231"/>
    <w:rsid w:val="00464203"/>
    <w:rsid w:val="004736FE"/>
    <w:rsid w:val="00475545"/>
    <w:rsid w:val="00485280"/>
    <w:rsid w:val="00485358"/>
    <w:rsid w:val="00487E50"/>
    <w:rsid w:val="0049425A"/>
    <w:rsid w:val="0049739E"/>
    <w:rsid w:val="004A6DB2"/>
    <w:rsid w:val="004A7512"/>
    <w:rsid w:val="004A76ED"/>
    <w:rsid w:val="004A7EE1"/>
    <w:rsid w:val="004B795B"/>
    <w:rsid w:val="004C7881"/>
    <w:rsid w:val="004D119B"/>
    <w:rsid w:val="004D119F"/>
    <w:rsid w:val="004D2A6E"/>
    <w:rsid w:val="004D3463"/>
    <w:rsid w:val="004D3707"/>
    <w:rsid w:val="004D4119"/>
    <w:rsid w:val="004D5FC6"/>
    <w:rsid w:val="004E0A74"/>
    <w:rsid w:val="004E1DFD"/>
    <w:rsid w:val="004E26A4"/>
    <w:rsid w:val="004E305E"/>
    <w:rsid w:val="004E6090"/>
    <w:rsid w:val="004F4D2D"/>
    <w:rsid w:val="0050447A"/>
    <w:rsid w:val="005044A7"/>
    <w:rsid w:val="0050617A"/>
    <w:rsid w:val="00506302"/>
    <w:rsid w:val="00506860"/>
    <w:rsid w:val="00511C49"/>
    <w:rsid w:val="00512134"/>
    <w:rsid w:val="0051499C"/>
    <w:rsid w:val="005159EE"/>
    <w:rsid w:val="00520FE6"/>
    <w:rsid w:val="005214E2"/>
    <w:rsid w:val="00522D45"/>
    <w:rsid w:val="00522DDF"/>
    <w:rsid w:val="00523404"/>
    <w:rsid w:val="00526B92"/>
    <w:rsid w:val="00526C24"/>
    <w:rsid w:val="00526CE8"/>
    <w:rsid w:val="0052798A"/>
    <w:rsid w:val="0053375B"/>
    <w:rsid w:val="00536332"/>
    <w:rsid w:val="00537624"/>
    <w:rsid w:val="00545758"/>
    <w:rsid w:val="00546333"/>
    <w:rsid w:val="00547ECB"/>
    <w:rsid w:val="00551DA7"/>
    <w:rsid w:val="00552365"/>
    <w:rsid w:val="00557295"/>
    <w:rsid w:val="00561D12"/>
    <w:rsid w:val="0056368E"/>
    <w:rsid w:val="00565B9A"/>
    <w:rsid w:val="00566EB0"/>
    <w:rsid w:val="00567039"/>
    <w:rsid w:val="00567542"/>
    <w:rsid w:val="00573D3E"/>
    <w:rsid w:val="00574BB7"/>
    <w:rsid w:val="00577329"/>
    <w:rsid w:val="00577C18"/>
    <w:rsid w:val="00577CCD"/>
    <w:rsid w:val="00580AA9"/>
    <w:rsid w:val="00581564"/>
    <w:rsid w:val="00581949"/>
    <w:rsid w:val="00583457"/>
    <w:rsid w:val="005904B4"/>
    <w:rsid w:val="00590EF7"/>
    <w:rsid w:val="00591483"/>
    <w:rsid w:val="00592709"/>
    <w:rsid w:val="00592A60"/>
    <w:rsid w:val="00592EE2"/>
    <w:rsid w:val="005954A3"/>
    <w:rsid w:val="00596421"/>
    <w:rsid w:val="005A244F"/>
    <w:rsid w:val="005A3352"/>
    <w:rsid w:val="005A40E3"/>
    <w:rsid w:val="005A4E6E"/>
    <w:rsid w:val="005B2733"/>
    <w:rsid w:val="005B2E1D"/>
    <w:rsid w:val="005B4AB2"/>
    <w:rsid w:val="005B5C02"/>
    <w:rsid w:val="005C00BD"/>
    <w:rsid w:val="005C4B7C"/>
    <w:rsid w:val="005C5403"/>
    <w:rsid w:val="005C5CF7"/>
    <w:rsid w:val="005C717C"/>
    <w:rsid w:val="005D158E"/>
    <w:rsid w:val="005D2020"/>
    <w:rsid w:val="005D2480"/>
    <w:rsid w:val="005D3573"/>
    <w:rsid w:val="005E6324"/>
    <w:rsid w:val="005F4739"/>
    <w:rsid w:val="005F5C7D"/>
    <w:rsid w:val="005F6968"/>
    <w:rsid w:val="005F6A1D"/>
    <w:rsid w:val="0060013C"/>
    <w:rsid w:val="00601161"/>
    <w:rsid w:val="006033CC"/>
    <w:rsid w:val="00610A11"/>
    <w:rsid w:val="00613C53"/>
    <w:rsid w:val="00613F52"/>
    <w:rsid w:val="00614265"/>
    <w:rsid w:val="00614A2A"/>
    <w:rsid w:val="006155B8"/>
    <w:rsid w:val="006165F9"/>
    <w:rsid w:val="006202F4"/>
    <w:rsid w:val="00626457"/>
    <w:rsid w:val="00626D0C"/>
    <w:rsid w:val="00627603"/>
    <w:rsid w:val="00630835"/>
    <w:rsid w:val="00632C36"/>
    <w:rsid w:val="00632FC6"/>
    <w:rsid w:val="006361E2"/>
    <w:rsid w:val="00636CC2"/>
    <w:rsid w:val="0064108E"/>
    <w:rsid w:val="006411A8"/>
    <w:rsid w:val="00641E82"/>
    <w:rsid w:val="00651849"/>
    <w:rsid w:val="00653125"/>
    <w:rsid w:val="00653463"/>
    <w:rsid w:val="00654CCD"/>
    <w:rsid w:val="0065689B"/>
    <w:rsid w:val="00661719"/>
    <w:rsid w:val="006635A3"/>
    <w:rsid w:val="006637D7"/>
    <w:rsid w:val="0066518C"/>
    <w:rsid w:val="00665BE4"/>
    <w:rsid w:val="006666FE"/>
    <w:rsid w:val="00666AEC"/>
    <w:rsid w:val="006678D7"/>
    <w:rsid w:val="006744B3"/>
    <w:rsid w:val="00677320"/>
    <w:rsid w:val="00677630"/>
    <w:rsid w:val="006853CF"/>
    <w:rsid w:val="00687324"/>
    <w:rsid w:val="00690825"/>
    <w:rsid w:val="00692253"/>
    <w:rsid w:val="006929C8"/>
    <w:rsid w:val="00696CC2"/>
    <w:rsid w:val="006A16E3"/>
    <w:rsid w:val="006A188A"/>
    <w:rsid w:val="006A2143"/>
    <w:rsid w:val="006B101C"/>
    <w:rsid w:val="006B5A5A"/>
    <w:rsid w:val="006C10B6"/>
    <w:rsid w:val="006C3AD0"/>
    <w:rsid w:val="006C4215"/>
    <w:rsid w:val="006C5681"/>
    <w:rsid w:val="006C773E"/>
    <w:rsid w:val="006D07A0"/>
    <w:rsid w:val="006D7860"/>
    <w:rsid w:val="006D7DBC"/>
    <w:rsid w:val="006E0A31"/>
    <w:rsid w:val="006E32E8"/>
    <w:rsid w:val="006E43F8"/>
    <w:rsid w:val="006F7AB2"/>
    <w:rsid w:val="0070004D"/>
    <w:rsid w:val="00701AAF"/>
    <w:rsid w:val="007025A1"/>
    <w:rsid w:val="00704FDF"/>
    <w:rsid w:val="00705756"/>
    <w:rsid w:val="00705AE3"/>
    <w:rsid w:val="00705C73"/>
    <w:rsid w:val="00707DB4"/>
    <w:rsid w:val="00713FBE"/>
    <w:rsid w:val="00722248"/>
    <w:rsid w:val="007247E7"/>
    <w:rsid w:val="00726612"/>
    <w:rsid w:val="0073085D"/>
    <w:rsid w:val="0073249D"/>
    <w:rsid w:val="00736B88"/>
    <w:rsid w:val="00736EB3"/>
    <w:rsid w:val="0074006A"/>
    <w:rsid w:val="00740DD2"/>
    <w:rsid w:val="00751365"/>
    <w:rsid w:val="00751B5B"/>
    <w:rsid w:val="00753DF8"/>
    <w:rsid w:val="00755CF2"/>
    <w:rsid w:val="0076160C"/>
    <w:rsid w:val="007646D3"/>
    <w:rsid w:val="00766101"/>
    <w:rsid w:val="007666B4"/>
    <w:rsid w:val="007703CA"/>
    <w:rsid w:val="00770F30"/>
    <w:rsid w:val="00771BCA"/>
    <w:rsid w:val="0077484C"/>
    <w:rsid w:val="00777168"/>
    <w:rsid w:val="007834D5"/>
    <w:rsid w:val="00783F2C"/>
    <w:rsid w:val="00786A3B"/>
    <w:rsid w:val="00791929"/>
    <w:rsid w:val="007920B5"/>
    <w:rsid w:val="007945EA"/>
    <w:rsid w:val="00796071"/>
    <w:rsid w:val="00796DFF"/>
    <w:rsid w:val="00797286"/>
    <w:rsid w:val="007A0C5F"/>
    <w:rsid w:val="007A12F2"/>
    <w:rsid w:val="007A21AA"/>
    <w:rsid w:val="007A52D0"/>
    <w:rsid w:val="007B07F3"/>
    <w:rsid w:val="007C07A2"/>
    <w:rsid w:val="007C0EAA"/>
    <w:rsid w:val="007C134A"/>
    <w:rsid w:val="007C2090"/>
    <w:rsid w:val="007C225C"/>
    <w:rsid w:val="007C45AD"/>
    <w:rsid w:val="007C5F15"/>
    <w:rsid w:val="007C6FDD"/>
    <w:rsid w:val="007C72D2"/>
    <w:rsid w:val="007C78EC"/>
    <w:rsid w:val="007D4483"/>
    <w:rsid w:val="007D5FDF"/>
    <w:rsid w:val="007E09AF"/>
    <w:rsid w:val="007E0A01"/>
    <w:rsid w:val="007E62DB"/>
    <w:rsid w:val="007E6A92"/>
    <w:rsid w:val="007F1EF2"/>
    <w:rsid w:val="007F41F1"/>
    <w:rsid w:val="007F6575"/>
    <w:rsid w:val="007F6776"/>
    <w:rsid w:val="007F693F"/>
    <w:rsid w:val="007F6A74"/>
    <w:rsid w:val="00801C09"/>
    <w:rsid w:val="00802A38"/>
    <w:rsid w:val="00805BFA"/>
    <w:rsid w:val="00806F1B"/>
    <w:rsid w:val="00814B5B"/>
    <w:rsid w:val="008153DA"/>
    <w:rsid w:val="00816D89"/>
    <w:rsid w:val="0081753C"/>
    <w:rsid w:val="00831EF6"/>
    <w:rsid w:val="00832280"/>
    <w:rsid w:val="00832C07"/>
    <w:rsid w:val="008357DF"/>
    <w:rsid w:val="008360B2"/>
    <w:rsid w:val="008375D6"/>
    <w:rsid w:val="00846496"/>
    <w:rsid w:val="008507BE"/>
    <w:rsid w:val="00850D42"/>
    <w:rsid w:val="00854D98"/>
    <w:rsid w:val="00865BC0"/>
    <w:rsid w:val="008703E5"/>
    <w:rsid w:val="00870EAA"/>
    <w:rsid w:val="0087506A"/>
    <w:rsid w:val="008768FA"/>
    <w:rsid w:val="00877554"/>
    <w:rsid w:val="00881773"/>
    <w:rsid w:val="008834E2"/>
    <w:rsid w:val="00886ED3"/>
    <w:rsid w:val="0089258B"/>
    <w:rsid w:val="0089264F"/>
    <w:rsid w:val="00894D84"/>
    <w:rsid w:val="008A019F"/>
    <w:rsid w:val="008A11F0"/>
    <w:rsid w:val="008A11FC"/>
    <w:rsid w:val="008A2F43"/>
    <w:rsid w:val="008A3516"/>
    <w:rsid w:val="008A3FDA"/>
    <w:rsid w:val="008B1FDF"/>
    <w:rsid w:val="008B28CE"/>
    <w:rsid w:val="008B3D24"/>
    <w:rsid w:val="008B3F9E"/>
    <w:rsid w:val="008B52C0"/>
    <w:rsid w:val="008B601E"/>
    <w:rsid w:val="008B6510"/>
    <w:rsid w:val="008B6D17"/>
    <w:rsid w:val="008C12F9"/>
    <w:rsid w:val="008C325B"/>
    <w:rsid w:val="008D3FB5"/>
    <w:rsid w:val="008D4F91"/>
    <w:rsid w:val="008E1A90"/>
    <w:rsid w:val="008E1F81"/>
    <w:rsid w:val="008E24CB"/>
    <w:rsid w:val="008E283B"/>
    <w:rsid w:val="008E36B9"/>
    <w:rsid w:val="008E44F3"/>
    <w:rsid w:val="008E481B"/>
    <w:rsid w:val="008E4983"/>
    <w:rsid w:val="008E5651"/>
    <w:rsid w:val="008E7071"/>
    <w:rsid w:val="008E78F3"/>
    <w:rsid w:val="008E7B0B"/>
    <w:rsid w:val="008F0617"/>
    <w:rsid w:val="008F175B"/>
    <w:rsid w:val="008F1EF8"/>
    <w:rsid w:val="008F5759"/>
    <w:rsid w:val="008F5A12"/>
    <w:rsid w:val="008F617C"/>
    <w:rsid w:val="008F7121"/>
    <w:rsid w:val="00900415"/>
    <w:rsid w:val="0090070D"/>
    <w:rsid w:val="009050DF"/>
    <w:rsid w:val="009054B9"/>
    <w:rsid w:val="00906FB2"/>
    <w:rsid w:val="00912457"/>
    <w:rsid w:val="009135FF"/>
    <w:rsid w:val="00914340"/>
    <w:rsid w:val="00915447"/>
    <w:rsid w:val="00921F1B"/>
    <w:rsid w:val="00922CA0"/>
    <w:rsid w:val="009267AE"/>
    <w:rsid w:val="00930459"/>
    <w:rsid w:val="0093080B"/>
    <w:rsid w:val="009308DD"/>
    <w:rsid w:val="00931678"/>
    <w:rsid w:val="00932158"/>
    <w:rsid w:val="00933741"/>
    <w:rsid w:val="009346D3"/>
    <w:rsid w:val="00934ECC"/>
    <w:rsid w:val="0093577B"/>
    <w:rsid w:val="00936985"/>
    <w:rsid w:val="0094071E"/>
    <w:rsid w:val="00941413"/>
    <w:rsid w:val="00946174"/>
    <w:rsid w:val="00947612"/>
    <w:rsid w:val="009527E0"/>
    <w:rsid w:val="00956FD4"/>
    <w:rsid w:val="009579C6"/>
    <w:rsid w:val="0096376E"/>
    <w:rsid w:val="00963A48"/>
    <w:rsid w:val="00964634"/>
    <w:rsid w:val="009655D4"/>
    <w:rsid w:val="00967A81"/>
    <w:rsid w:val="0097195F"/>
    <w:rsid w:val="00971E6E"/>
    <w:rsid w:val="009747ED"/>
    <w:rsid w:val="0098293F"/>
    <w:rsid w:val="009831EE"/>
    <w:rsid w:val="00984B84"/>
    <w:rsid w:val="00992C8F"/>
    <w:rsid w:val="0099540F"/>
    <w:rsid w:val="009965F2"/>
    <w:rsid w:val="00996A5A"/>
    <w:rsid w:val="009A096D"/>
    <w:rsid w:val="009A312D"/>
    <w:rsid w:val="009A5BD5"/>
    <w:rsid w:val="009A6001"/>
    <w:rsid w:val="009B2E5A"/>
    <w:rsid w:val="009B4B7E"/>
    <w:rsid w:val="009B6299"/>
    <w:rsid w:val="009B6F0C"/>
    <w:rsid w:val="009C3A8A"/>
    <w:rsid w:val="009C3ADC"/>
    <w:rsid w:val="009C3C3A"/>
    <w:rsid w:val="009C5971"/>
    <w:rsid w:val="009C686B"/>
    <w:rsid w:val="009C7079"/>
    <w:rsid w:val="009D0C4C"/>
    <w:rsid w:val="009D4A39"/>
    <w:rsid w:val="009D6499"/>
    <w:rsid w:val="009D6AFA"/>
    <w:rsid w:val="009E0D5B"/>
    <w:rsid w:val="009E13E2"/>
    <w:rsid w:val="009E2C93"/>
    <w:rsid w:val="009E4695"/>
    <w:rsid w:val="009E7251"/>
    <w:rsid w:val="009E7B5D"/>
    <w:rsid w:val="009F3C8F"/>
    <w:rsid w:val="009F3E88"/>
    <w:rsid w:val="009F52BB"/>
    <w:rsid w:val="009F5E03"/>
    <w:rsid w:val="009F6686"/>
    <w:rsid w:val="009F6B07"/>
    <w:rsid w:val="009F6B6B"/>
    <w:rsid w:val="00A00037"/>
    <w:rsid w:val="00A00EB7"/>
    <w:rsid w:val="00A05A63"/>
    <w:rsid w:val="00A07094"/>
    <w:rsid w:val="00A0746F"/>
    <w:rsid w:val="00A159B1"/>
    <w:rsid w:val="00A159BB"/>
    <w:rsid w:val="00A17C8B"/>
    <w:rsid w:val="00A21CE9"/>
    <w:rsid w:val="00A22510"/>
    <w:rsid w:val="00A22A62"/>
    <w:rsid w:val="00A236D2"/>
    <w:rsid w:val="00A279A6"/>
    <w:rsid w:val="00A424A9"/>
    <w:rsid w:val="00A4689B"/>
    <w:rsid w:val="00A477C4"/>
    <w:rsid w:val="00A47DF5"/>
    <w:rsid w:val="00A52593"/>
    <w:rsid w:val="00A52FF1"/>
    <w:rsid w:val="00A5386D"/>
    <w:rsid w:val="00A571C2"/>
    <w:rsid w:val="00A576BC"/>
    <w:rsid w:val="00A6363A"/>
    <w:rsid w:val="00A657A9"/>
    <w:rsid w:val="00A65AF3"/>
    <w:rsid w:val="00A66698"/>
    <w:rsid w:val="00A675C9"/>
    <w:rsid w:val="00A7221B"/>
    <w:rsid w:val="00A7244C"/>
    <w:rsid w:val="00A74522"/>
    <w:rsid w:val="00A758D5"/>
    <w:rsid w:val="00A80F8E"/>
    <w:rsid w:val="00A81A91"/>
    <w:rsid w:val="00A84500"/>
    <w:rsid w:val="00A851F5"/>
    <w:rsid w:val="00A90004"/>
    <w:rsid w:val="00A90493"/>
    <w:rsid w:val="00A91202"/>
    <w:rsid w:val="00A91933"/>
    <w:rsid w:val="00A921B0"/>
    <w:rsid w:val="00A92FF8"/>
    <w:rsid w:val="00A93BDD"/>
    <w:rsid w:val="00A964AC"/>
    <w:rsid w:val="00A964BE"/>
    <w:rsid w:val="00AB322A"/>
    <w:rsid w:val="00AB369D"/>
    <w:rsid w:val="00AB4821"/>
    <w:rsid w:val="00AB48D5"/>
    <w:rsid w:val="00AB61F6"/>
    <w:rsid w:val="00AB6881"/>
    <w:rsid w:val="00AB7591"/>
    <w:rsid w:val="00AC071F"/>
    <w:rsid w:val="00AC5FB0"/>
    <w:rsid w:val="00AD0496"/>
    <w:rsid w:val="00AD0B71"/>
    <w:rsid w:val="00AD7F5B"/>
    <w:rsid w:val="00AE40EB"/>
    <w:rsid w:val="00AE5D11"/>
    <w:rsid w:val="00AF2178"/>
    <w:rsid w:val="00AF39A7"/>
    <w:rsid w:val="00AF6BDA"/>
    <w:rsid w:val="00AF6E06"/>
    <w:rsid w:val="00B005F8"/>
    <w:rsid w:val="00B01ADA"/>
    <w:rsid w:val="00B02C37"/>
    <w:rsid w:val="00B03842"/>
    <w:rsid w:val="00B05138"/>
    <w:rsid w:val="00B06598"/>
    <w:rsid w:val="00B066C3"/>
    <w:rsid w:val="00B12444"/>
    <w:rsid w:val="00B1322C"/>
    <w:rsid w:val="00B16FE6"/>
    <w:rsid w:val="00B225FB"/>
    <w:rsid w:val="00B23879"/>
    <w:rsid w:val="00B250C4"/>
    <w:rsid w:val="00B25C55"/>
    <w:rsid w:val="00B270C7"/>
    <w:rsid w:val="00B270CD"/>
    <w:rsid w:val="00B276BC"/>
    <w:rsid w:val="00B311E3"/>
    <w:rsid w:val="00B3421E"/>
    <w:rsid w:val="00B347CC"/>
    <w:rsid w:val="00B35F20"/>
    <w:rsid w:val="00B41243"/>
    <w:rsid w:val="00B42054"/>
    <w:rsid w:val="00B43E21"/>
    <w:rsid w:val="00B44462"/>
    <w:rsid w:val="00B4664B"/>
    <w:rsid w:val="00B5473C"/>
    <w:rsid w:val="00B547B0"/>
    <w:rsid w:val="00B55C48"/>
    <w:rsid w:val="00B60958"/>
    <w:rsid w:val="00B630C3"/>
    <w:rsid w:val="00B64DC2"/>
    <w:rsid w:val="00B70569"/>
    <w:rsid w:val="00B70834"/>
    <w:rsid w:val="00B70F07"/>
    <w:rsid w:val="00B725E0"/>
    <w:rsid w:val="00B73115"/>
    <w:rsid w:val="00B74ED9"/>
    <w:rsid w:val="00B822D5"/>
    <w:rsid w:val="00B90892"/>
    <w:rsid w:val="00B91645"/>
    <w:rsid w:val="00B93F91"/>
    <w:rsid w:val="00B94E8F"/>
    <w:rsid w:val="00B96CB7"/>
    <w:rsid w:val="00B97772"/>
    <w:rsid w:val="00BA4501"/>
    <w:rsid w:val="00BA60B0"/>
    <w:rsid w:val="00BB01C7"/>
    <w:rsid w:val="00BB3A06"/>
    <w:rsid w:val="00BB3DD7"/>
    <w:rsid w:val="00BB6FA7"/>
    <w:rsid w:val="00BC11CE"/>
    <w:rsid w:val="00BC1360"/>
    <w:rsid w:val="00BC1A51"/>
    <w:rsid w:val="00BC3354"/>
    <w:rsid w:val="00BC3A84"/>
    <w:rsid w:val="00BC4B4E"/>
    <w:rsid w:val="00BC4DB6"/>
    <w:rsid w:val="00BD5160"/>
    <w:rsid w:val="00BD5C6E"/>
    <w:rsid w:val="00BD60A8"/>
    <w:rsid w:val="00BE150B"/>
    <w:rsid w:val="00BE27AF"/>
    <w:rsid w:val="00BE3E93"/>
    <w:rsid w:val="00BE3EED"/>
    <w:rsid w:val="00BE5E2E"/>
    <w:rsid w:val="00BE6CDB"/>
    <w:rsid w:val="00BF2F50"/>
    <w:rsid w:val="00BF2FB5"/>
    <w:rsid w:val="00BF56ED"/>
    <w:rsid w:val="00BF781C"/>
    <w:rsid w:val="00C00C0A"/>
    <w:rsid w:val="00C020E2"/>
    <w:rsid w:val="00C105A8"/>
    <w:rsid w:val="00C16284"/>
    <w:rsid w:val="00C16290"/>
    <w:rsid w:val="00C16EEB"/>
    <w:rsid w:val="00C20460"/>
    <w:rsid w:val="00C21290"/>
    <w:rsid w:val="00C222F6"/>
    <w:rsid w:val="00C2299F"/>
    <w:rsid w:val="00C239CD"/>
    <w:rsid w:val="00C30F97"/>
    <w:rsid w:val="00C31CF1"/>
    <w:rsid w:val="00C33F85"/>
    <w:rsid w:val="00C3461F"/>
    <w:rsid w:val="00C439FB"/>
    <w:rsid w:val="00C45495"/>
    <w:rsid w:val="00C47EE9"/>
    <w:rsid w:val="00C503B7"/>
    <w:rsid w:val="00C53AA5"/>
    <w:rsid w:val="00C604CD"/>
    <w:rsid w:val="00C60737"/>
    <w:rsid w:val="00C61379"/>
    <w:rsid w:val="00C6156C"/>
    <w:rsid w:val="00C6787A"/>
    <w:rsid w:val="00C67C8B"/>
    <w:rsid w:val="00C71165"/>
    <w:rsid w:val="00C71CDD"/>
    <w:rsid w:val="00C73951"/>
    <w:rsid w:val="00C75828"/>
    <w:rsid w:val="00C77E18"/>
    <w:rsid w:val="00C90D85"/>
    <w:rsid w:val="00C91716"/>
    <w:rsid w:val="00C92192"/>
    <w:rsid w:val="00C94487"/>
    <w:rsid w:val="00C944B7"/>
    <w:rsid w:val="00CA14D2"/>
    <w:rsid w:val="00CA354A"/>
    <w:rsid w:val="00CA39BF"/>
    <w:rsid w:val="00CA3A59"/>
    <w:rsid w:val="00CA3B48"/>
    <w:rsid w:val="00CA4BD4"/>
    <w:rsid w:val="00CA5FCC"/>
    <w:rsid w:val="00CA671E"/>
    <w:rsid w:val="00CA6D64"/>
    <w:rsid w:val="00CB45E5"/>
    <w:rsid w:val="00CB4CAD"/>
    <w:rsid w:val="00CB6CEB"/>
    <w:rsid w:val="00CB723C"/>
    <w:rsid w:val="00CC24AB"/>
    <w:rsid w:val="00CC3B80"/>
    <w:rsid w:val="00CD4641"/>
    <w:rsid w:val="00CD4D2A"/>
    <w:rsid w:val="00CE4547"/>
    <w:rsid w:val="00CE4D23"/>
    <w:rsid w:val="00CF178B"/>
    <w:rsid w:val="00CF1995"/>
    <w:rsid w:val="00CF3615"/>
    <w:rsid w:val="00CF3FB1"/>
    <w:rsid w:val="00CF698B"/>
    <w:rsid w:val="00D02965"/>
    <w:rsid w:val="00D05AC1"/>
    <w:rsid w:val="00D063A5"/>
    <w:rsid w:val="00D073E7"/>
    <w:rsid w:val="00D12B4F"/>
    <w:rsid w:val="00D132EE"/>
    <w:rsid w:val="00D13DFD"/>
    <w:rsid w:val="00D15833"/>
    <w:rsid w:val="00D16D8D"/>
    <w:rsid w:val="00D16FE1"/>
    <w:rsid w:val="00D1744F"/>
    <w:rsid w:val="00D2129D"/>
    <w:rsid w:val="00D21CE1"/>
    <w:rsid w:val="00D21EB1"/>
    <w:rsid w:val="00D2767F"/>
    <w:rsid w:val="00D27ED6"/>
    <w:rsid w:val="00D32AA9"/>
    <w:rsid w:val="00D33BF0"/>
    <w:rsid w:val="00D33DCE"/>
    <w:rsid w:val="00D34C7B"/>
    <w:rsid w:val="00D37485"/>
    <w:rsid w:val="00D37786"/>
    <w:rsid w:val="00D414BA"/>
    <w:rsid w:val="00D432DC"/>
    <w:rsid w:val="00D518C7"/>
    <w:rsid w:val="00D56953"/>
    <w:rsid w:val="00D56EF0"/>
    <w:rsid w:val="00D63455"/>
    <w:rsid w:val="00D64658"/>
    <w:rsid w:val="00D6694E"/>
    <w:rsid w:val="00D71D55"/>
    <w:rsid w:val="00D7403C"/>
    <w:rsid w:val="00D74EFE"/>
    <w:rsid w:val="00D77223"/>
    <w:rsid w:val="00D77A9C"/>
    <w:rsid w:val="00D80D3A"/>
    <w:rsid w:val="00D82349"/>
    <w:rsid w:val="00D9071E"/>
    <w:rsid w:val="00D9697C"/>
    <w:rsid w:val="00DA0D24"/>
    <w:rsid w:val="00DA4B08"/>
    <w:rsid w:val="00DA57F6"/>
    <w:rsid w:val="00DA7823"/>
    <w:rsid w:val="00DB3112"/>
    <w:rsid w:val="00DB4CA0"/>
    <w:rsid w:val="00DB5345"/>
    <w:rsid w:val="00DB5679"/>
    <w:rsid w:val="00DB637B"/>
    <w:rsid w:val="00DB7D63"/>
    <w:rsid w:val="00DC056D"/>
    <w:rsid w:val="00DC2D93"/>
    <w:rsid w:val="00DC5448"/>
    <w:rsid w:val="00DD10F8"/>
    <w:rsid w:val="00DD2B75"/>
    <w:rsid w:val="00DD5852"/>
    <w:rsid w:val="00DE29B2"/>
    <w:rsid w:val="00DE4217"/>
    <w:rsid w:val="00DF0AF5"/>
    <w:rsid w:val="00DF0BF6"/>
    <w:rsid w:val="00DF154B"/>
    <w:rsid w:val="00DF3B93"/>
    <w:rsid w:val="00DF5838"/>
    <w:rsid w:val="00E000DA"/>
    <w:rsid w:val="00E0159B"/>
    <w:rsid w:val="00E015A5"/>
    <w:rsid w:val="00E016CE"/>
    <w:rsid w:val="00E02EF6"/>
    <w:rsid w:val="00E050AA"/>
    <w:rsid w:val="00E0771B"/>
    <w:rsid w:val="00E13AD1"/>
    <w:rsid w:val="00E148E4"/>
    <w:rsid w:val="00E1601D"/>
    <w:rsid w:val="00E17780"/>
    <w:rsid w:val="00E2273C"/>
    <w:rsid w:val="00E22889"/>
    <w:rsid w:val="00E23218"/>
    <w:rsid w:val="00E240AC"/>
    <w:rsid w:val="00E26E14"/>
    <w:rsid w:val="00E3229B"/>
    <w:rsid w:val="00E35919"/>
    <w:rsid w:val="00E37CD4"/>
    <w:rsid w:val="00E41477"/>
    <w:rsid w:val="00E42309"/>
    <w:rsid w:val="00E43D30"/>
    <w:rsid w:val="00E461FF"/>
    <w:rsid w:val="00E50A46"/>
    <w:rsid w:val="00E52927"/>
    <w:rsid w:val="00E52945"/>
    <w:rsid w:val="00E564B4"/>
    <w:rsid w:val="00E67D77"/>
    <w:rsid w:val="00E70391"/>
    <w:rsid w:val="00E70434"/>
    <w:rsid w:val="00E72B51"/>
    <w:rsid w:val="00E74207"/>
    <w:rsid w:val="00E77598"/>
    <w:rsid w:val="00E8132D"/>
    <w:rsid w:val="00E82717"/>
    <w:rsid w:val="00E9124A"/>
    <w:rsid w:val="00E95435"/>
    <w:rsid w:val="00E957BC"/>
    <w:rsid w:val="00E97EC8"/>
    <w:rsid w:val="00EA1924"/>
    <w:rsid w:val="00EA1E7F"/>
    <w:rsid w:val="00EA63C4"/>
    <w:rsid w:val="00EB12C0"/>
    <w:rsid w:val="00EB3354"/>
    <w:rsid w:val="00EB6E2C"/>
    <w:rsid w:val="00EC321A"/>
    <w:rsid w:val="00EC448C"/>
    <w:rsid w:val="00ED02D4"/>
    <w:rsid w:val="00ED0E20"/>
    <w:rsid w:val="00ED120D"/>
    <w:rsid w:val="00ED32DE"/>
    <w:rsid w:val="00ED5AAA"/>
    <w:rsid w:val="00ED788B"/>
    <w:rsid w:val="00EE2C7A"/>
    <w:rsid w:val="00EE3C6A"/>
    <w:rsid w:val="00EF1796"/>
    <w:rsid w:val="00EF5A5B"/>
    <w:rsid w:val="00EF7F23"/>
    <w:rsid w:val="00F01681"/>
    <w:rsid w:val="00F030A3"/>
    <w:rsid w:val="00F03CDA"/>
    <w:rsid w:val="00F11213"/>
    <w:rsid w:val="00F1174E"/>
    <w:rsid w:val="00F13656"/>
    <w:rsid w:val="00F15797"/>
    <w:rsid w:val="00F217B1"/>
    <w:rsid w:val="00F21B24"/>
    <w:rsid w:val="00F22288"/>
    <w:rsid w:val="00F2495B"/>
    <w:rsid w:val="00F340B6"/>
    <w:rsid w:val="00F3634E"/>
    <w:rsid w:val="00F42268"/>
    <w:rsid w:val="00F5167B"/>
    <w:rsid w:val="00F5201C"/>
    <w:rsid w:val="00F53CBE"/>
    <w:rsid w:val="00F55241"/>
    <w:rsid w:val="00F62D64"/>
    <w:rsid w:val="00F6505A"/>
    <w:rsid w:val="00F657B2"/>
    <w:rsid w:val="00F746F0"/>
    <w:rsid w:val="00F74E1E"/>
    <w:rsid w:val="00F75AA5"/>
    <w:rsid w:val="00F75B8E"/>
    <w:rsid w:val="00F80501"/>
    <w:rsid w:val="00F823FA"/>
    <w:rsid w:val="00F847D0"/>
    <w:rsid w:val="00F84A53"/>
    <w:rsid w:val="00F85E08"/>
    <w:rsid w:val="00F919ED"/>
    <w:rsid w:val="00FA0D89"/>
    <w:rsid w:val="00FA2EC8"/>
    <w:rsid w:val="00FA35C7"/>
    <w:rsid w:val="00FA5395"/>
    <w:rsid w:val="00FA6BE1"/>
    <w:rsid w:val="00FB2889"/>
    <w:rsid w:val="00FB5DA9"/>
    <w:rsid w:val="00FB6545"/>
    <w:rsid w:val="00FB7C88"/>
    <w:rsid w:val="00FC4969"/>
    <w:rsid w:val="00FC5E85"/>
    <w:rsid w:val="00FC7F46"/>
    <w:rsid w:val="00FD24E4"/>
    <w:rsid w:val="00FD3B55"/>
    <w:rsid w:val="00FD50D0"/>
    <w:rsid w:val="00FD56DA"/>
    <w:rsid w:val="00FE0839"/>
    <w:rsid w:val="00FE1552"/>
    <w:rsid w:val="00FE1706"/>
    <w:rsid w:val="00FE3B96"/>
    <w:rsid w:val="00FE4E88"/>
    <w:rsid w:val="00FE758D"/>
    <w:rsid w:val="00FF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6CFA2F00-7292-465E-BBBC-2062EADF0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1"/>
    <w:qFormat/>
    <w:rsid w:val="008768F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table" w:customStyle="1" w:styleId="Tabelamrea1">
    <w:name w:val="Tabela – mreža1"/>
    <w:basedOn w:val="Navadnatabela"/>
    <w:next w:val="Tabelamrea"/>
    <w:uiPriority w:val="39"/>
    <w:rsid w:val="007F677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16EEB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DF0AF5"/>
    <w:pPr>
      <w:spacing w:after="0" w:line="240" w:lineRule="auto"/>
    </w:pPr>
    <w:rPr>
      <w:lang w:eastAsia="sl-SI"/>
    </w:rPr>
  </w:style>
  <w:style w:type="table" w:customStyle="1" w:styleId="Tabelamrea2">
    <w:name w:val="Tabela – mreža2"/>
    <w:basedOn w:val="Navadnatabela"/>
    <w:next w:val="Tabelamrea"/>
    <w:uiPriority w:val="39"/>
    <w:rsid w:val="0013158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B42C3A8-4B26-453E-B316-5BF663BE3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</dc:creator>
  <cp:keywords/>
  <dc:description/>
  <cp:lastModifiedBy>Gregor Hohler</cp:lastModifiedBy>
  <cp:revision>31</cp:revision>
  <dcterms:created xsi:type="dcterms:W3CDTF">2023-06-08T09:07:00Z</dcterms:created>
  <dcterms:modified xsi:type="dcterms:W3CDTF">2026-08-20T02:22:00Z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0b9e45cd-2cb9-4135-ab39-d81fbc0ab4f0</vt:lpwstr>
  </property>
</Properties>
</file>